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5581C5" w14:textId="77777777" w:rsidR="00E8099F" w:rsidRDefault="00E8099F" w:rsidP="00E8099F">
      <w:pPr>
        <w:bidi/>
        <w:jc w:val="center"/>
        <w:rPr>
          <w:rFonts w:asciiTheme="majorBidi" w:hAnsiTheme="majorBidi" w:cstheme="majorBidi"/>
          <w:b/>
          <w:bCs/>
          <w:noProof/>
          <w:sz w:val="28"/>
          <w:szCs w:val="28"/>
          <w:rtl/>
          <w:lang w:bidi="ar-EG"/>
        </w:rPr>
      </w:pPr>
    </w:p>
    <w:p w14:paraId="621BF3B5" w14:textId="77777777" w:rsidR="006E0267" w:rsidRDefault="006E0267" w:rsidP="006E0267">
      <w:pPr>
        <w:bidi/>
        <w:jc w:val="center"/>
        <w:rPr>
          <w:rFonts w:asciiTheme="majorBidi" w:hAnsiTheme="majorBidi" w:cstheme="majorBidi"/>
          <w:b/>
          <w:bCs/>
          <w:noProof/>
          <w:sz w:val="28"/>
          <w:szCs w:val="28"/>
          <w:rtl/>
          <w:lang w:bidi="ar-EG"/>
        </w:rPr>
      </w:pPr>
    </w:p>
    <w:p w14:paraId="5F1A5756" w14:textId="77777777" w:rsidR="006E0267" w:rsidRDefault="006E0267" w:rsidP="006E0267">
      <w:pPr>
        <w:bidi/>
        <w:jc w:val="center"/>
        <w:rPr>
          <w:rFonts w:asciiTheme="majorBidi" w:hAnsiTheme="majorBidi" w:cstheme="majorBidi"/>
          <w:b/>
          <w:bCs/>
          <w:noProof/>
          <w:sz w:val="28"/>
          <w:szCs w:val="28"/>
          <w:rtl/>
          <w:lang w:bidi="ar-EG"/>
        </w:rPr>
      </w:pPr>
    </w:p>
    <w:p w14:paraId="50660100" w14:textId="77777777" w:rsidR="006E0267" w:rsidRPr="006E0267" w:rsidRDefault="006E0267" w:rsidP="006E0267">
      <w:pPr>
        <w:bidi/>
        <w:jc w:val="center"/>
        <w:rPr>
          <w:rFonts w:asciiTheme="majorBidi" w:hAnsiTheme="majorBidi" w:cstheme="majorBidi"/>
          <w:sz w:val="28"/>
          <w:szCs w:val="28"/>
          <w:rtl/>
          <w:lang w:bidi="ar-EG"/>
        </w:rPr>
      </w:pPr>
    </w:p>
    <w:p w14:paraId="735581C6" w14:textId="77777777" w:rsidR="00113E23" w:rsidRPr="00B07CD4" w:rsidRDefault="00113E23" w:rsidP="00113E23">
      <w:pPr>
        <w:bidi/>
        <w:spacing w:line="20" w:lineRule="atLeast"/>
        <w:jc w:val="center"/>
        <w:rPr>
          <w:rFonts w:asciiTheme="majorBidi" w:hAnsiTheme="majorBidi" w:cstheme="majorBidi"/>
          <w:sz w:val="28"/>
          <w:szCs w:val="28"/>
          <w:rtl/>
          <w:lang w:bidi="ar-EG"/>
        </w:rPr>
      </w:pPr>
    </w:p>
    <w:p w14:paraId="735581C9" w14:textId="7D88E0CE" w:rsidR="00425FB2" w:rsidRPr="00B07CD4" w:rsidRDefault="006E0267" w:rsidP="006E0267">
      <w:pPr>
        <w:bidi/>
        <w:spacing w:line="20" w:lineRule="atLeast"/>
        <w:jc w:val="center"/>
        <w:rPr>
          <w:rFonts w:asciiTheme="majorBidi" w:hAnsiTheme="majorBidi" w:cstheme="majorBidi"/>
          <w:sz w:val="28"/>
          <w:szCs w:val="28"/>
          <w:lang w:bidi="ar-EG"/>
        </w:rPr>
      </w:pPr>
      <w:r w:rsidRPr="00B07CD4">
        <w:rPr>
          <w:rFonts w:asciiTheme="majorBidi" w:hAnsiTheme="majorBidi" w:cstheme="majorBidi"/>
          <w:sz w:val="28"/>
          <w:szCs w:val="28"/>
          <w:rtl/>
          <w:lang w:bidi="ar-EG"/>
        </w:rPr>
        <w:t xml:space="preserve">(بحث </w:t>
      </w:r>
      <w:r w:rsidR="00152CA1" w:rsidRPr="00B07CD4">
        <w:rPr>
          <w:rFonts w:asciiTheme="majorBidi" w:hAnsiTheme="majorBidi" w:cstheme="majorBidi" w:hint="cs"/>
          <w:sz w:val="28"/>
          <w:szCs w:val="28"/>
          <w:rtl/>
          <w:lang w:bidi="ar-EG"/>
        </w:rPr>
        <w:t>عملي</w:t>
      </w:r>
      <w:r w:rsidRPr="00B07CD4">
        <w:rPr>
          <w:rFonts w:asciiTheme="majorBidi" w:hAnsiTheme="majorBidi" w:cstheme="majorBidi"/>
          <w:sz w:val="28"/>
          <w:szCs w:val="28"/>
          <w:rtl/>
          <w:lang w:bidi="ar-EG"/>
        </w:rPr>
        <w:t xml:space="preserve"> منظر)</w:t>
      </w:r>
    </w:p>
    <w:p w14:paraId="735581CB" w14:textId="77777777" w:rsidR="00664A6E" w:rsidRPr="006E0267" w:rsidRDefault="00664A6E" w:rsidP="00664A6E">
      <w:pPr>
        <w:bidi/>
        <w:spacing w:line="20" w:lineRule="atLeast"/>
        <w:jc w:val="center"/>
        <w:rPr>
          <w:rFonts w:asciiTheme="majorBidi" w:hAnsiTheme="majorBidi" w:cstheme="majorBidi"/>
          <w:b/>
          <w:bCs/>
          <w:sz w:val="28"/>
          <w:szCs w:val="28"/>
          <w:rtl/>
          <w:lang w:bidi="ar-EG"/>
        </w:rPr>
      </w:pPr>
    </w:p>
    <w:p w14:paraId="18EAB668" w14:textId="77777777" w:rsidR="00B07CD4" w:rsidRPr="004F5779" w:rsidRDefault="00B07CD4" w:rsidP="00B07CD4">
      <w:pPr>
        <w:bidi/>
        <w:jc w:val="center"/>
        <w:rPr>
          <w:rFonts w:asciiTheme="majorBidi" w:hAnsiTheme="majorBidi" w:cstheme="majorBidi"/>
          <w:szCs w:val="28"/>
          <w:rtl/>
          <w:lang w:bidi="ar-EG"/>
        </w:rPr>
      </w:pPr>
      <w:r w:rsidRPr="004F5779">
        <w:rPr>
          <w:rFonts w:asciiTheme="majorBidi" w:hAnsiTheme="majorBidi" w:cs="Times New Roman"/>
          <w:szCs w:val="28"/>
          <w:rtl/>
          <w:lang w:bidi="ar-EG"/>
        </w:rPr>
        <w:t xml:space="preserve">خامةُ الصَّاجِ ودَوْرِها في إثراءِ القيمِ التشكيليَّةِ </w:t>
      </w:r>
      <w:r w:rsidRPr="004F5779">
        <w:rPr>
          <w:rFonts w:asciiTheme="majorBidi" w:hAnsiTheme="majorBidi" w:cs="Times New Roman" w:hint="cs"/>
          <w:szCs w:val="28"/>
          <w:rtl/>
          <w:lang w:bidi="ar-EG"/>
        </w:rPr>
        <w:t>والجماليَّةِ</w:t>
      </w:r>
      <w:r w:rsidRPr="004F5779">
        <w:rPr>
          <w:rFonts w:asciiTheme="majorBidi" w:hAnsiTheme="majorBidi" w:cstheme="majorBidi"/>
          <w:szCs w:val="28"/>
          <w:lang w:bidi="ar-EG"/>
        </w:rPr>
        <w:t xml:space="preserve"> </w:t>
      </w:r>
      <w:r>
        <w:rPr>
          <w:rFonts w:asciiTheme="majorBidi" w:hAnsiTheme="majorBidi" w:cstheme="majorBidi" w:hint="cs"/>
          <w:szCs w:val="28"/>
          <w:rtl/>
          <w:lang w:bidi="ar-EG"/>
        </w:rPr>
        <w:t>في</w:t>
      </w:r>
      <w:r w:rsidRPr="004F5779">
        <w:rPr>
          <w:rFonts w:asciiTheme="majorBidi" w:hAnsiTheme="majorBidi" w:cs="Times New Roman"/>
          <w:szCs w:val="28"/>
          <w:rtl/>
          <w:lang w:bidi="ar-EG"/>
        </w:rPr>
        <w:t xml:space="preserve"> أعمالِ النحتِ البارز</w:t>
      </w:r>
    </w:p>
    <w:p w14:paraId="7F646348" w14:textId="1ABA0ECF" w:rsidR="00B07CD4" w:rsidRPr="008D3276" w:rsidRDefault="00B07CD4" w:rsidP="00B07CD4">
      <w:pPr>
        <w:pStyle w:val="a3"/>
        <w:ind w:firstLine="720"/>
        <w:jc w:val="center"/>
        <w:rPr>
          <w:rFonts w:asciiTheme="majorBidi" w:hAnsiTheme="majorBidi" w:cstheme="majorBidi"/>
          <w:sz w:val="28"/>
          <w:szCs w:val="28"/>
          <w:rtl/>
          <w:lang w:bidi="ar-EG"/>
        </w:rPr>
      </w:pPr>
      <w:r>
        <w:rPr>
          <w:rStyle w:val="rynqvb"/>
          <w:lang w:val="en"/>
        </w:rPr>
        <w:t xml:space="preserve">Sheet metal and its role in enriching the formative and aesthetic values </w:t>
      </w:r>
      <w:r>
        <w:rPr>
          <w:rStyle w:val="rynqvb"/>
          <w:rFonts w:ascii="Cambria Math" w:hAnsi="Cambria Math" w:cs="Cambria Math"/>
          <w:lang w:val="en"/>
        </w:rPr>
        <w:t>​​</w:t>
      </w:r>
      <w:r>
        <w:rPr>
          <w:rStyle w:val="rynqvb"/>
          <w:lang w:val="en"/>
        </w:rPr>
        <w:t xml:space="preserve">in relief sculpture </w:t>
      </w:r>
      <w:r w:rsidR="00152CA1">
        <w:rPr>
          <w:rStyle w:val="rynqvb"/>
          <w:lang w:val="en"/>
        </w:rPr>
        <w:t>works.</w:t>
      </w:r>
    </w:p>
    <w:p w14:paraId="735581D5" w14:textId="77777777" w:rsidR="00113E23" w:rsidRPr="00B07CD4" w:rsidRDefault="00113E23" w:rsidP="00113E23">
      <w:pPr>
        <w:bidi/>
        <w:spacing w:line="0" w:lineRule="atLeast"/>
        <w:jc w:val="center"/>
        <w:rPr>
          <w:rFonts w:asciiTheme="majorBidi" w:hAnsiTheme="majorBidi" w:cstheme="majorBidi"/>
          <w:sz w:val="28"/>
          <w:szCs w:val="28"/>
          <w:rtl/>
          <w:lang w:bidi="ar-EG"/>
        </w:rPr>
      </w:pPr>
      <w:r w:rsidRPr="00B07CD4">
        <w:rPr>
          <w:rFonts w:asciiTheme="majorBidi" w:hAnsiTheme="majorBidi" w:cstheme="majorBidi"/>
          <w:sz w:val="28"/>
          <w:szCs w:val="28"/>
          <w:rtl/>
          <w:lang w:bidi="ar-EG"/>
        </w:rPr>
        <w:t>إعداد</w:t>
      </w:r>
    </w:p>
    <w:p w14:paraId="735581D6" w14:textId="6110CCEE" w:rsidR="00113E23" w:rsidRPr="00B07CD4" w:rsidRDefault="00152CA1" w:rsidP="00113E23">
      <w:pPr>
        <w:bidi/>
        <w:spacing w:line="0" w:lineRule="atLeast"/>
        <w:jc w:val="center"/>
        <w:rPr>
          <w:rFonts w:asciiTheme="majorBidi" w:hAnsiTheme="majorBidi" w:cstheme="majorBidi"/>
          <w:sz w:val="28"/>
          <w:szCs w:val="28"/>
          <w:rtl/>
          <w:lang w:bidi="ar-EG"/>
        </w:rPr>
      </w:pPr>
      <w:r w:rsidRPr="00B07CD4">
        <w:rPr>
          <w:rFonts w:asciiTheme="majorBidi" w:hAnsiTheme="majorBidi" w:cstheme="majorBidi" w:hint="cs"/>
          <w:sz w:val="28"/>
          <w:szCs w:val="28"/>
          <w:rtl/>
          <w:lang w:bidi="ar-EG"/>
        </w:rPr>
        <w:t xml:space="preserve">أ.م. </w:t>
      </w:r>
      <w:r w:rsidRPr="00B07CD4">
        <w:rPr>
          <w:rFonts w:asciiTheme="majorBidi" w:hAnsiTheme="majorBidi" w:cstheme="majorBidi" w:hint="eastAsia"/>
          <w:sz w:val="28"/>
          <w:szCs w:val="28"/>
          <w:rtl/>
          <w:lang w:bidi="ar-EG"/>
        </w:rPr>
        <w:t>د</w:t>
      </w:r>
      <w:r w:rsidR="00113E23" w:rsidRPr="00B07CD4">
        <w:rPr>
          <w:rFonts w:asciiTheme="majorBidi" w:hAnsiTheme="majorBidi" w:cstheme="majorBidi"/>
          <w:sz w:val="28"/>
          <w:szCs w:val="28"/>
          <w:rtl/>
          <w:lang w:bidi="ar-EG"/>
        </w:rPr>
        <w:t>/ محمد محمد عبد الحكيم عبد الغنى</w:t>
      </w:r>
    </w:p>
    <w:p w14:paraId="735581D7" w14:textId="0332F815" w:rsidR="00113E23" w:rsidRPr="00B07CD4" w:rsidRDefault="00113E23" w:rsidP="00113E23">
      <w:pPr>
        <w:bidi/>
        <w:spacing w:line="0" w:lineRule="atLeast"/>
        <w:jc w:val="center"/>
        <w:rPr>
          <w:rFonts w:asciiTheme="majorBidi" w:hAnsiTheme="majorBidi" w:cstheme="majorBidi"/>
          <w:sz w:val="28"/>
          <w:szCs w:val="28"/>
          <w:rtl/>
          <w:lang w:bidi="ar-EG"/>
        </w:rPr>
      </w:pPr>
      <w:r w:rsidRPr="00B07CD4">
        <w:rPr>
          <w:rFonts w:asciiTheme="majorBidi" w:hAnsiTheme="majorBidi" w:cstheme="majorBidi"/>
          <w:sz w:val="28"/>
          <w:szCs w:val="28"/>
          <w:rtl/>
          <w:lang w:bidi="ar-EG"/>
        </w:rPr>
        <w:t xml:space="preserve">أستاذ النحت البارز </w:t>
      </w:r>
      <w:r w:rsidR="00152CA1" w:rsidRPr="00B07CD4">
        <w:rPr>
          <w:rFonts w:asciiTheme="majorBidi" w:hAnsiTheme="majorBidi" w:cstheme="majorBidi" w:hint="cs"/>
          <w:sz w:val="28"/>
          <w:szCs w:val="28"/>
          <w:rtl/>
          <w:lang w:bidi="ar-EG"/>
        </w:rPr>
        <w:t>والميدالية</w:t>
      </w:r>
      <w:r w:rsidRPr="00B07CD4">
        <w:rPr>
          <w:rFonts w:asciiTheme="majorBidi" w:hAnsiTheme="majorBidi" w:cstheme="majorBidi"/>
          <w:sz w:val="28"/>
          <w:szCs w:val="28"/>
          <w:rtl/>
          <w:lang w:bidi="ar-EG"/>
        </w:rPr>
        <w:t xml:space="preserve"> المساعد </w:t>
      </w:r>
      <w:r w:rsidR="005F02A1" w:rsidRPr="00B07CD4">
        <w:rPr>
          <w:rFonts w:asciiTheme="majorBidi" w:hAnsiTheme="majorBidi" w:cstheme="majorBidi"/>
          <w:sz w:val="28"/>
          <w:szCs w:val="28"/>
          <w:rtl/>
          <w:lang w:bidi="ar-EG"/>
        </w:rPr>
        <w:t>– قسم</w:t>
      </w:r>
      <w:r w:rsidRPr="00B07CD4">
        <w:rPr>
          <w:rFonts w:asciiTheme="majorBidi" w:hAnsiTheme="majorBidi" w:cstheme="majorBidi"/>
          <w:sz w:val="28"/>
          <w:szCs w:val="28"/>
          <w:rtl/>
          <w:lang w:bidi="ar-EG"/>
        </w:rPr>
        <w:t xml:space="preserve"> النحت </w:t>
      </w:r>
      <w:r w:rsidR="005F02A1" w:rsidRPr="00B07CD4">
        <w:rPr>
          <w:rFonts w:asciiTheme="majorBidi" w:hAnsiTheme="majorBidi" w:cstheme="majorBidi"/>
          <w:sz w:val="28"/>
          <w:szCs w:val="28"/>
          <w:rtl/>
          <w:lang w:bidi="ar-EG"/>
        </w:rPr>
        <w:t>– كلية</w:t>
      </w:r>
      <w:r w:rsidRPr="00B07CD4">
        <w:rPr>
          <w:rFonts w:asciiTheme="majorBidi" w:hAnsiTheme="majorBidi" w:cstheme="majorBidi"/>
          <w:sz w:val="28"/>
          <w:szCs w:val="28"/>
          <w:rtl/>
          <w:lang w:bidi="ar-EG"/>
        </w:rPr>
        <w:t xml:space="preserve"> الفنون الجميلة </w:t>
      </w:r>
      <w:r w:rsidR="00B40B0C" w:rsidRPr="00B07CD4">
        <w:rPr>
          <w:rFonts w:asciiTheme="majorBidi" w:hAnsiTheme="majorBidi" w:cstheme="majorBidi"/>
          <w:sz w:val="28"/>
          <w:szCs w:val="28"/>
          <w:rtl/>
          <w:lang w:bidi="ar-EG"/>
        </w:rPr>
        <w:t>– جامعة</w:t>
      </w:r>
      <w:r w:rsidRPr="00B07CD4">
        <w:rPr>
          <w:rFonts w:asciiTheme="majorBidi" w:hAnsiTheme="majorBidi" w:cstheme="majorBidi"/>
          <w:sz w:val="28"/>
          <w:szCs w:val="28"/>
          <w:rtl/>
          <w:lang w:bidi="ar-EG"/>
        </w:rPr>
        <w:t xml:space="preserve"> أسيوط</w:t>
      </w:r>
    </w:p>
    <w:p w14:paraId="735581D8" w14:textId="77777777" w:rsidR="00EC718C" w:rsidRPr="00B07CD4" w:rsidRDefault="00EC718C" w:rsidP="00EC718C">
      <w:pPr>
        <w:bidi/>
        <w:spacing w:line="0" w:lineRule="atLeast"/>
        <w:jc w:val="center"/>
        <w:rPr>
          <w:rFonts w:asciiTheme="majorBidi" w:hAnsiTheme="majorBidi" w:cstheme="majorBidi"/>
          <w:sz w:val="28"/>
          <w:szCs w:val="28"/>
          <w:rtl/>
          <w:lang w:bidi="ar-EG"/>
        </w:rPr>
      </w:pPr>
    </w:p>
    <w:p w14:paraId="735581D9" w14:textId="77777777" w:rsidR="00EC3EC3" w:rsidRPr="006E0267" w:rsidRDefault="00EC3EC3" w:rsidP="00113E23">
      <w:pPr>
        <w:bidi/>
        <w:spacing w:line="360" w:lineRule="auto"/>
        <w:jc w:val="center"/>
        <w:rPr>
          <w:rFonts w:asciiTheme="majorBidi" w:hAnsiTheme="majorBidi" w:cstheme="majorBidi"/>
          <w:sz w:val="28"/>
          <w:szCs w:val="28"/>
          <w:lang w:bidi="ar-EG"/>
        </w:rPr>
      </w:pPr>
      <w:hyperlink r:id="rId8" w:history="1">
        <w:r w:rsidRPr="006E0267">
          <w:rPr>
            <w:rStyle w:val="Hyperlink"/>
            <w:rFonts w:asciiTheme="majorBidi" w:hAnsiTheme="majorBidi" w:cstheme="majorBidi"/>
            <w:color w:val="auto"/>
            <w:sz w:val="28"/>
            <w:szCs w:val="28"/>
            <w:u w:val="none"/>
            <w:lang w:bidi="ar-EG"/>
          </w:rPr>
          <w:t>mohamed.abdelghani@farts.aun.edu.eg</w:t>
        </w:r>
      </w:hyperlink>
    </w:p>
    <w:p w14:paraId="735581DA" w14:textId="77777777" w:rsidR="00EC3EC3" w:rsidRPr="006E0267" w:rsidRDefault="00113E23" w:rsidP="00113E23">
      <w:pPr>
        <w:bidi/>
        <w:spacing w:line="360" w:lineRule="auto"/>
        <w:jc w:val="center"/>
        <w:rPr>
          <w:rFonts w:asciiTheme="majorBidi" w:hAnsiTheme="majorBidi" w:cstheme="majorBidi"/>
          <w:sz w:val="28"/>
          <w:szCs w:val="28"/>
          <w:rtl/>
          <w:lang w:bidi="ar-EG"/>
        </w:rPr>
      </w:pPr>
      <w:hyperlink r:id="rId9" w:history="1">
        <w:r w:rsidRPr="006E0267">
          <w:rPr>
            <w:rStyle w:val="Hyperlink"/>
            <w:rFonts w:asciiTheme="majorBidi" w:hAnsiTheme="majorBidi" w:cstheme="majorBidi"/>
            <w:color w:val="auto"/>
            <w:sz w:val="28"/>
            <w:szCs w:val="28"/>
            <w:u w:val="none"/>
            <w:lang w:bidi="ar-EG"/>
          </w:rPr>
          <w:t>mabdalhakeem@yahoo.com</w:t>
        </w:r>
      </w:hyperlink>
    </w:p>
    <w:p w14:paraId="735581DB" w14:textId="77777777" w:rsidR="00EC718C" w:rsidRPr="006E0267" w:rsidRDefault="00EC718C" w:rsidP="00EC718C">
      <w:pPr>
        <w:bidi/>
        <w:spacing w:line="360" w:lineRule="auto"/>
        <w:jc w:val="center"/>
        <w:rPr>
          <w:rFonts w:asciiTheme="majorBidi" w:hAnsiTheme="majorBidi" w:cstheme="majorBidi"/>
          <w:b/>
          <w:bCs/>
          <w:sz w:val="28"/>
          <w:szCs w:val="28"/>
          <w:rtl/>
          <w:lang w:bidi="ar-EG"/>
        </w:rPr>
      </w:pPr>
    </w:p>
    <w:p w14:paraId="735581DE" w14:textId="77777777" w:rsidR="00EC718C" w:rsidRPr="006E0267" w:rsidRDefault="00EC718C" w:rsidP="00425FB2">
      <w:pPr>
        <w:bidi/>
        <w:spacing w:line="360" w:lineRule="auto"/>
        <w:rPr>
          <w:rFonts w:asciiTheme="majorBidi" w:hAnsiTheme="majorBidi" w:cstheme="majorBidi"/>
          <w:b/>
          <w:bCs/>
          <w:sz w:val="28"/>
          <w:szCs w:val="28"/>
          <w:rtl/>
          <w:lang w:bidi="ar-EG"/>
        </w:rPr>
      </w:pPr>
    </w:p>
    <w:p w14:paraId="735581DF" w14:textId="77777777" w:rsidR="00EC3EC3" w:rsidRPr="00B07CD4" w:rsidRDefault="000F33B8" w:rsidP="00EC3EC3">
      <w:pPr>
        <w:bidi/>
        <w:spacing w:line="600" w:lineRule="auto"/>
        <w:jc w:val="center"/>
        <w:rPr>
          <w:rFonts w:asciiTheme="majorBidi" w:hAnsiTheme="majorBidi" w:cstheme="majorBidi"/>
          <w:sz w:val="28"/>
          <w:szCs w:val="28"/>
          <w:rtl/>
          <w:lang w:bidi="ar-EG"/>
        </w:rPr>
      </w:pPr>
      <w:r w:rsidRPr="00B07CD4">
        <w:rPr>
          <w:rFonts w:asciiTheme="majorBidi" w:hAnsiTheme="majorBidi" w:cstheme="majorBidi"/>
          <w:sz w:val="28"/>
          <w:szCs w:val="28"/>
          <w:rtl/>
        </w:rPr>
        <w:t>2024 م</w:t>
      </w:r>
    </w:p>
    <w:p w14:paraId="735581E0" w14:textId="744D2486" w:rsidR="00E8099F" w:rsidRPr="006E0267" w:rsidRDefault="00E8099F" w:rsidP="00E8099F">
      <w:pPr>
        <w:bidi/>
        <w:spacing w:line="600" w:lineRule="auto"/>
        <w:jc w:val="center"/>
        <w:rPr>
          <w:rFonts w:asciiTheme="majorBidi" w:hAnsiTheme="majorBidi" w:cstheme="majorBidi"/>
          <w:sz w:val="28"/>
          <w:szCs w:val="28"/>
          <w:rtl/>
          <w:lang w:bidi="ar-EG"/>
        </w:rPr>
      </w:pPr>
    </w:p>
    <w:p w14:paraId="735581E1" w14:textId="77777777" w:rsidR="00E8099F" w:rsidRPr="006E0267" w:rsidRDefault="00E8099F" w:rsidP="000540D3">
      <w:pPr>
        <w:bidi/>
        <w:spacing w:line="600" w:lineRule="auto"/>
        <w:rPr>
          <w:rFonts w:asciiTheme="majorBidi" w:hAnsiTheme="majorBidi" w:cstheme="majorBidi"/>
          <w:sz w:val="28"/>
          <w:szCs w:val="28"/>
          <w:rtl/>
        </w:rPr>
      </w:pPr>
    </w:p>
    <w:p w14:paraId="735581E2" w14:textId="4E7F2AFB" w:rsidR="00E8099F" w:rsidRPr="006E0267" w:rsidRDefault="00E8099F" w:rsidP="00E8099F">
      <w:pPr>
        <w:bidi/>
        <w:spacing w:line="600" w:lineRule="auto"/>
        <w:jc w:val="center"/>
        <w:rPr>
          <w:rFonts w:asciiTheme="majorBidi" w:hAnsiTheme="majorBidi" w:cstheme="majorBidi"/>
          <w:sz w:val="28"/>
          <w:szCs w:val="28"/>
          <w:rtl/>
        </w:rPr>
      </w:pPr>
    </w:p>
    <w:p w14:paraId="735581E3" w14:textId="77777777" w:rsidR="002C51E2" w:rsidRPr="006E0267" w:rsidRDefault="002C51E2" w:rsidP="002C51E2">
      <w:pPr>
        <w:rPr>
          <w:rFonts w:asciiTheme="majorBidi" w:hAnsiTheme="majorBidi" w:cstheme="majorBidi"/>
          <w:b/>
          <w:bCs/>
          <w:sz w:val="28"/>
          <w:szCs w:val="28"/>
          <w:rtl/>
          <w:lang w:bidi="ar-EG"/>
        </w:rPr>
      </w:pPr>
    </w:p>
    <w:p w14:paraId="6C183402" w14:textId="77777777" w:rsidR="00B07CD4" w:rsidRDefault="00070FBA" w:rsidP="00070FBA">
      <w:pPr>
        <w:bidi/>
        <w:rPr>
          <w:rFonts w:asciiTheme="majorBidi" w:hAnsiTheme="majorBidi" w:cstheme="majorBidi"/>
          <w:b/>
          <w:bCs/>
          <w:noProof/>
          <w:sz w:val="28"/>
          <w:szCs w:val="28"/>
          <w:rtl/>
        </w:rPr>
      </w:pPr>
      <w:r w:rsidRPr="006E0267">
        <w:rPr>
          <w:rFonts w:asciiTheme="majorBidi" w:hAnsiTheme="majorBidi" w:cstheme="majorBidi"/>
          <w:b/>
          <w:bCs/>
          <w:sz w:val="28"/>
          <w:szCs w:val="28"/>
          <w:rtl/>
          <w:lang w:bidi="ar-EG"/>
        </w:rPr>
        <w:t xml:space="preserve">  </w:t>
      </w:r>
      <w:r w:rsidRPr="006E0267">
        <w:rPr>
          <w:rFonts w:asciiTheme="majorBidi" w:hAnsiTheme="majorBidi" w:cstheme="majorBidi"/>
          <w:b/>
          <w:bCs/>
          <w:noProof/>
          <w:sz w:val="28"/>
          <w:szCs w:val="28"/>
          <w:rtl/>
        </w:rPr>
        <w:t xml:space="preserve">                                                                 </w:t>
      </w:r>
    </w:p>
    <w:p w14:paraId="530605AB" w14:textId="77777777" w:rsidR="00B07CD4" w:rsidRDefault="00B07CD4" w:rsidP="00B07CD4">
      <w:pPr>
        <w:bidi/>
        <w:rPr>
          <w:rFonts w:asciiTheme="majorBidi" w:hAnsiTheme="majorBidi" w:cstheme="majorBidi"/>
          <w:b/>
          <w:bCs/>
          <w:noProof/>
          <w:sz w:val="28"/>
          <w:szCs w:val="28"/>
          <w:rtl/>
        </w:rPr>
      </w:pPr>
    </w:p>
    <w:p w14:paraId="0D04F497" w14:textId="77777777" w:rsidR="00B07CD4" w:rsidRDefault="00B07CD4" w:rsidP="00B07CD4">
      <w:pPr>
        <w:bidi/>
        <w:rPr>
          <w:rFonts w:asciiTheme="majorBidi" w:hAnsiTheme="majorBidi" w:cstheme="majorBidi"/>
          <w:b/>
          <w:bCs/>
          <w:noProof/>
          <w:sz w:val="28"/>
          <w:szCs w:val="28"/>
          <w:rtl/>
        </w:rPr>
      </w:pPr>
    </w:p>
    <w:p w14:paraId="2479CF04" w14:textId="77777777" w:rsidR="00B07CD4" w:rsidRDefault="00B07CD4" w:rsidP="00B07CD4">
      <w:pPr>
        <w:bidi/>
        <w:rPr>
          <w:rFonts w:asciiTheme="majorBidi" w:hAnsiTheme="majorBidi" w:cstheme="majorBidi"/>
          <w:b/>
          <w:bCs/>
          <w:noProof/>
          <w:sz w:val="28"/>
          <w:szCs w:val="28"/>
          <w:rtl/>
        </w:rPr>
      </w:pPr>
    </w:p>
    <w:p w14:paraId="6D478229" w14:textId="77777777" w:rsidR="00B07CD4" w:rsidRDefault="00B07CD4" w:rsidP="00B07CD4">
      <w:pPr>
        <w:bidi/>
        <w:rPr>
          <w:rFonts w:asciiTheme="majorBidi" w:hAnsiTheme="majorBidi" w:cstheme="majorBidi"/>
          <w:b/>
          <w:bCs/>
          <w:noProof/>
          <w:sz w:val="28"/>
          <w:szCs w:val="28"/>
          <w:rtl/>
        </w:rPr>
      </w:pPr>
    </w:p>
    <w:p w14:paraId="5E3A987C" w14:textId="77777777" w:rsidR="00B07CD4" w:rsidRDefault="00B07CD4" w:rsidP="00B07CD4">
      <w:pPr>
        <w:bidi/>
        <w:rPr>
          <w:rFonts w:asciiTheme="majorBidi" w:hAnsiTheme="majorBidi" w:cstheme="majorBidi"/>
          <w:b/>
          <w:bCs/>
          <w:noProof/>
          <w:sz w:val="28"/>
          <w:szCs w:val="28"/>
          <w:rtl/>
        </w:rPr>
      </w:pPr>
    </w:p>
    <w:p w14:paraId="4660A18D" w14:textId="77777777" w:rsidR="00B07CD4" w:rsidRDefault="00B07CD4" w:rsidP="00B07CD4">
      <w:pPr>
        <w:bidi/>
        <w:rPr>
          <w:rFonts w:asciiTheme="majorBidi" w:hAnsiTheme="majorBidi" w:cstheme="majorBidi"/>
          <w:b/>
          <w:bCs/>
          <w:noProof/>
          <w:sz w:val="28"/>
          <w:szCs w:val="28"/>
          <w:rtl/>
        </w:rPr>
      </w:pPr>
    </w:p>
    <w:p w14:paraId="735581E4" w14:textId="08F8A863" w:rsidR="00070FBA" w:rsidRDefault="00070FBA" w:rsidP="00B07CD4">
      <w:pPr>
        <w:bidi/>
        <w:rPr>
          <w:rFonts w:asciiTheme="majorBidi" w:hAnsiTheme="majorBidi" w:cstheme="majorBidi"/>
          <w:b/>
          <w:bCs/>
          <w:sz w:val="28"/>
          <w:szCs w:val="28"/>
          <w:rtl/>
          <w:lang w:bidi="ar-EG"/>
        </w:rPr>
      </w:pPr>
      <w:r w:rsidRPr="006E0267">
        <w:rPr>
          <w:rFonts w:asciiTheme="majorBidi" w:hAnsiTheme="majorBidi" w:cstheme="majorBidi"/>
          <w:b/>
          <w:bCs/>
          <w:noProof/>
          <w:sz w:val="28"/>
          <w:szCs w:val="28"/>
          <w:rtl/>
        </w:rPr>
        <w:t xml:space="preserve">                                              </w:t>
      </w:r>
      <w:r w:rsidRPr="006E0267">
        <w:rPr>
          <w:rFonts w:asciiTheme="majorBidi" w:hAnsiTheme="majorBidi" w:cstheme="majorBidi"/>
          <w:b/>
          <w:bCs/>
          <w:sz w:val="28"/>
          <w:szCs w:val="28"/>
          <w:rtl/>
          <w:lang w:bidi="ar-EG"/>
        </w:rPr>
        <w:t xml:space="preserve">                                                   </w:t>
      </w:r>
      <w:r w:rsidRPr="006E0267">
        <w:rPr>
          <w:rFonts w:asciiTheme="majorBidi" w:hAnsiTheme="majorBidi" w:cstheme="majorBidi"/>
          <w:b/>
          <w:bCs/>
          <w:sz w:val="28"/>
          <w:szCs w:val="28"/>
          <w:rtl/>
          <w:lang w:bidi="ar-EG"/>
        </w:rPr>
        <w:br w:type="textWrapping" w:clear="all"/>
      </w:r>
    </w:p>
    <w:p w14:paraId="7B8F6D90" w14:textId="77777777" w:rsidR="00B07CD4" w:rsidRDefault="00B07CD4" w:rsidP="00B07CD4">
      <w:pPr>
        <w:bidi/>
        <w:rPr>
          <w:rFonts w:asciiTheme="majorBidi" w:hAnsiTheme="majorBidi" w:cstheme="majorBidi"/>
          <w:b/>
          <w:bCs/>
          <w:sz w:val="28"/>
          <w:szCs w:val="28"/>
          <w:rtl/>
          <w:lang w:bidi="ar-EG"/>
        </w:rPr>
      </w:pPr>
    </w:p>
    <w:p w14:paraId="4F11FCEA" w14:textId="77777777" w:rsidR="00B07CD4" w:rsidRDefault="00B07CD4" w:rsidP="00B07CD4">
      <w:pPr>
        <w:bidi/>
        <w:rPr>
          <w:rFonts w:asciiTheme="majorBidi" w:hAnsiTheme="majorBidi" w:cstheme="majorBidi"/>
          <w:b/>
          <w:bCs/>
          <w:sz w:val="28"/>
          <w:szCs w:val="28"/>
          <w:rtl/>
          <w:lang w:bidi="ar-EG"/>
        </w:rPr>
      </w:pPr>
    </w:p>
    <w:p w14:paraId="7925CCDF" w14:textId="77777777" w:rsidR="00B07CD4" w:rsidRPr="006E0267" w:rsidRDefault="00B07CD4" w:rsidP="00B07CD4">
      <w:pPr>
        <w:bidi/>
        <w:rPr>
          <w:rFonts w:asciiTheme="majorBidi" w:hAnsiTheme="majorBidi" w:cstheme="majorBidi"/>
          <w:b/>
          <w:bCs/>
          <w:sz w:val="28"/>
          <w:szCs w:val="28"/>
          <w:rtl/>
          <w:lang w:bidi="ar-EG"/>
        </w:rPr>
      </w:pPr>
    </w:p>
    <w:p w14:paraId="7355820B" w14:textId="77777777" w:rsidR="002C51E2" w:rsidRPr="006E0267" w:rsidRDefault="002C51E2" w:rsidP="002C51E2">
      <w:pPr>
        <w:jc w:val="center"/>
        <w:rPr>
          <w:rFonts w:asciiTheme="majorBidi" w:hAnsiTheme="majorBidi" w:cstheme="majorBidi"/>
          <w:b/>
          <w:bCs/>
          <w:sz w:val="28"/>
          <w:szCs w:val="28"/>
          <w:rtl/>
          <w:lang w:bidi="ar-EG"/>
        </w:rPr>
      </w:pPr>
    </w:p>
    <w:p w14:paraId="29517A0D" w14:textId="07128CCE" w:rsidR="00B07CD4" w:rsidRPr="004F5779" w:rsidRDefault="00B07CD4" w:rsidP="00B07CD4">
      <w:pPr>
        <w:bidi/>
        <w:jc w:val="center"/>
        <w:rPr>
          <w:rFonts w:asciiTheme="majorBidi" w:hAnsiTheme="majorBidi" w:cstheme="majorBidi"/>
          <w:szCs w:val="28"/>
          <w:rtl/>
          <w:lang w:bidi="ar-EG"/>
        </w:rPr>
      </w:pPr>
      <w:r w:rsidRPr="004F5779">
        <w:rPr>
          <w:rFonts w:asciiTheme="majorBidi" w:hAnsiTheme="majorBidi" w:cs="Times New Roman"/>
          <w:szCs w:val="28"/>
          <w:rtl/>
          <w:lang w:bidi="ar-EG"/>
        </w:rPr>
        <w:lastRenderedPageBreak/>
        <w:t xml:space="preserve">خامةُ الصَّاجِ ودَوْرِها في إثراءِ القيمِ التشكيليَّةِ </w:t>
      </w:r>
      <w:r w:rsidRPr="004F5779">
        <w:rPr>
          <w:rFonts w:asciiTheme="majorBidi" w:hAnsiTheme="majorBidi" w:cs="Times New Roman" w:hint="cs"/>
          <w:szCs w:val="28"/>
          <w:rtl/>
          <w:lang w:bidi="ar-EG"/>
        </w:rPr>
        <w:t>والجماليَّةِ</w:t>
      </w:r>
      <w:r w:rsidRPr="004F5779">
        <w:rPr>
          <w:rFonts w:asciiTheme="majorBidi" w:hAnsiTheme="majorBidi" w:cstheme="majorBidi"/>
          <w:szCs w:val="28"/>
          <w:lang w:bidi="ar-EG"/>
        </w:rPr>
        <w:t xml:space="preserve"> </w:t>
      </w:r>
      <w:r>
        <w:rPr>
          <w:rFonts w:asciiTheme="majorBidi" w:hAnsiTheme="majorBidi" w:cstheme="majorBidi" w:hint="cs"/>
          <w:szCs w:val="28"/>
          <w:rtl/>
          <w:lang w:bidi="ar-EG"/>
        </w:rPr>
        <w:t>في</w:t>
      </w:r>
      <w:r w:rsidRPr="004F5779">
        <w:rPr>
          <w:rFonts w:asciiTheme="majorBidi" w:hAnsiTheme="majorBidi" w:cs="Times New Roman"/>
          <w:szCs w:val="28"/>
          <w:rtl/>
          <w:lang w:bidi="ar-EG"/>
        </w:rPr>
        <w:t xml:space="preserve"> أعمالِ النحتِ البارز</w:t>
      </w:r>
    </w:p>
    <w:p w14:paraId="35C41605" w14:textId="396F9A0A" w:rsidR="00B07CD4" w:rsidRPr="008D3276" w:rsidRDefault="00B07CD4" w:rsidP="00B07CD4">
      <w:pPr>
        <w:pStyle w:val="a3"/>
        <w:ind w:firstLine="720"/>
        <w:jc w:val="center"/>
        <w:rPr>
          <w:rFonts w:asciiTheme="majorBidi" w:hAnsiTheme="majorBidi" w:cstheme="majorBidi"/>
          <w:sz w:val="28"/>
          <w:szCs w:val="28"/>
          <w:rtl/>
          <w:lang w:bidi="ar-EG"/>
        </w:rPr>
      </w:pPr>
      <w:r>
        <w:rPr>
          <w:rStyle w:val="rynqvb"/>
          <w:lang w:val="en"/>
        </w:rPr>
        <w:t xml:space="preserve">Sheet metal and its role in enriching the formative and aesthetic values </w:t>
      </w:r>
      <w:r>
        <w:rPr>
          <w:rStyle w:val="rynqvb"/>
          <w:rFonts w:ascii="Cambria Math" w:hAnsi="Cambria Math" w:cs="Cambria Math"/>
          <w:lang w:val="en"/>
        </w:rPr>
        <w:t>​​</w:t>
      </w:r>
      <w:r>
        <w:rPr>
          <w:rStyle w:val="rynqvb"/>
          <w:lang w:val="en"/>
        </w:rPr>
        <w:t xml:space="preserve">in relief sculpture </w:t>
      </w:r>
      <w:r w:rsidR="00152CA1">
        <w:rPr>
          <w:rStyle w:val="rynqvb"/>
          <w:lang w:val="en"/>
        </w:rPr>
        <w:t>works.</w:t>
      </w:r>
    </w:p>
    <w:p w14:paraId="3E8D9ABA" w14:textId="22993ADA" w:rsidR="00B07CD4" w:rsidRPr="008D3276" w:rsidRDefault="00B07CD4" w:rsidP="00B07CD4">
      <w:pPr>
        <w:pStyle w:val="a3"/>
        <w:bidi/>
        <w:ind w:hanging="40"/>
        <w:jc w:val="left"/>
        <w:rPr>
          <w:rFonts w:asciiTheme="majorBidi" w:hAnsiTheme="majorBidi" w:cstheme="majorBidi"/>
          <w:b/>
          <w:bCs/>
          <w:sz w:val="28"/>
          <w:szCs w:val="28"/>
          <w:rtl/>
          <w:lang w:bidi="ar-EG"/>
        </w:rPr>
      </w:pPr>
      <w:r w:rsidRPr="008D3276">
        <w:rPr>
          <w:rFonts w:asciiTheme="majorBidi" w:hAnsiTheme="majorBidi" w:cstheme="majorBidi"/>
          <w:b/>
          <w:bCs/>
          <w:sz w:val="28"/>
          <w:szCs w:val="28"/>
          <w:rtl/>
          <w:lang w:bidi="ar-EG"/>
        </w:rPr>
        <w:t xml:space="preserve">ملخص </w:t>
      </w:r>
      <w:r w:rsidRPr="008D3276">
        <w:rPr>
          <w:rFonts w:asciiTheme="majorBidi" w:hAnsiTheme="majorBidi" w:cstheme="majorBidi" w:hint="cs"/>
          <w:b/>
          <w:bCs/>
          <w:sz w:val="28"/>
          <w:szCs w:val="28"/>
          <w:rtl/>
          <w:lang w:bidi="ar-EG"/>
        </w:rPr>
        <w:t>البحث:</w:t>
      </w:r>
    </w:p>
    <w:p w14:paraId="5975B466" w14:textId="76F211A2" w:rsidR="00B07CD4" w:rsidRPr="008D3276" w:rsidRDefault="00B07CD4" w:rsidP="00B07CD4">
      <w:pPr>
        <w:pStyle w:val="a3"/>
        <w:bidi/>
        <w:ind w:firstLine="720"/>
        <w:rPr>
          <w:rFonts w:asciiTheme="majorBidi" w:hAnsiTheme="majorBidi" w:cstheme="majorBidi"/>
          <w:sz w:val="28"/>
          <w:szCs w:val="28"/>
          <w:rtl/>
        </w:rPr>
      </w:pPr>
      <w:r w:rsidRPr="008D3276">
        <w:rPr>
          <w:rFonts w:asciiTheme="majorBidi" w:hAnsiTheme="majorBidi" w:cstheme="majorBidi"/>
          <w:sz w:val="28"/>
          <w:szCs w:val="28"/>
          <w:rtl/>
        </w:rPr>
        <w:t xml:space="preserve">تعتبر الخامة هي من أهم الأشياء المؤثرة في الوقوف على اختيار وتصميم وتشكيل لوحة النحت البارز ، فلكل خامة خصائص وأسلوب أداء تميزها وتخضع لها دون غيرها من الخامات الأخرى ، ويجب أن تتجاوب الخامة مع التصميم المراد تنفيذه والخامة </w:t>
      </w:r>
      <w:r w:rsidR="00C90D30" w:rsidRPr="008D3276">
        <w:rPr>
          <w:rFonts w:asciiTheme="majorBidi" w:hAnsiTheme="majorBidi" w:cstheme="majorBidi" w:hint="cs"/>
          <w:sz w:val="28"/>
          <w:szCs w:val="28"/>
          <w:rtl/>
        </w:rPr>
        <w:t>التي</w:t>
      </w:r>
      <w:r w:rsidRPr="008D3276">
        <w:rPr>
          <w:rFonts w:asciiTheme="majorBidi" w:hAnsiTheme="majorBidi" w:cstheme="majorBidi"/>
          <w:sz w:val="28"/>
          <w:szCs w:val="28"/>
          <w:rtl/>
        </w:rPr>
        <w:t xml:space="preserve"> لا تخضع للتصميم قد تكون سببا في فشل العمل نفسه بمعني أن الفنان إذا حاول أن يجعل قطعة من الطين في شكل أو هيئة ما ثم حاول أن يكسبها صفة خامة أخرى كالحجر أو الخشب لأصبح الش</w:t>
      </w:r>
      <w:r>
        <w:rPr>
          <w:rFonts w:asciiTheme="majorBidi" w:hAnsiTheme="majorBidi" w:cstheme="majorBidi"/>
          <w:sz w:val="28"/>
          <w:szCs w:val="28"/>
          <w:rtl/>
        </w:rPr>
        <w:t xml:space="preserve">كل فقيراً هزيلاً </w:t>
      </w:r>
      <w:r w:rsidRPr="008D3276">
        <w:rPr>
          <w:rFonts w:asciiTheme="majorBidi" w:hAnsiTheme="majorBidi" w:cstheme="majorBidi"/>
          <w:sz w:val="28"/>
          <w:szCs w:val="28"/>
          <w:rtl/>
        </w:rPr>
        <w:t xml:space="preserve">، فما </w:t>
      </w:r>
      <w:r w:rsidR="00C90D30" w:rsidRPr="008D3276">
        <w:rPr>
          <w:rFonts w:asciiTheme="majorBidi" w:hAnsiTheme="majorBidi" w:cstheme="majorBidi" w:hint="cs"/>
          <w:sz w:val="28"/>
          <w:szCs w:val="28"/>
          <w:rtl/>
        </w:rPr>
        <w:t>في</w:t>
      </w:r>
      <w:r w:rsidRPr="008D3276">
        <w:rPr>
          <w:rFonts w:asciiTheme="majorBidi" w:hAnsiTheme="majorBidi" w:cstheme="majorBidi"/>
          <w:sz w:val="28"/>
          <w:szCs w:val="28"/>
          <w:rtl/>
        </w:rPr>
        <w:t xml:space="preserve"> الخامة من خواص من صلابة ومرونة تلعب دور في نجاح تشكيل العمل النحتي ، ولقد استخدم الفنان الخامات المختلفة على مر العصور وكان لكل خامة دورها في التكوين النحتي والموضوع وأسلوب الأداء ، والخامة في فن النحت تحتل المرتبة </w:t>
      </w:r>
      <w:r w:rsidR="00C90D30" w:rsidRPr="008D3276">
        <w:rPr>
          <w:rFonts w:asciiTheme="majorBidi" w:hAnsiTheme="majorBidi" w:cstheme="majorBidi" w:hint="cs"/>
          <w:sz w:val="28"/>
          <w:szCs w:val="28"/>
          <w:rtl/>
        </w:rPr>
        <w:t>الثانية</w:t>
      </w:r>
      <w:r w:rsidRPr="008D3276">
        <w:rPr>
          <w:rFonts w:asciiTheme="majorBidi" w:hAnsiTheme="majorBidi" w:cstheme="majorBidi"/>
          <w:sz w:val="28"/>
          <w:szCs w:val="28"/>
          <w:rtl/>
        </w:rPr>
        <w:t xml:space="preserve"> مباشرة في تجديد شكل العمل المنحوت بعد البيئة والأثر الفكري ، فالمادة التي يصنع منها النحات عمله النحتى تفرض شروطها وتصنع حدوداً للجماليات الفنية وتوجه الفنان نحو مواطن الحس التي يظهرها في  نحته</w:t>
      </w:r>
      <w:r w:rsidRPr="008D3276">
        <w:rPr>
          <w:rFonts w:asciiTheme="majorBidi" w:hAnsiTheme="majorBidi" w:cstheme="majorBidi"/>
          <w:sz w:val="28"/>
          <w:szCs w:val="28"/>
        </w:rPr>
        <w:t xml:space="preserve"> </w:t>
      </w:r>
      <w:r w:rsidRPr="008D3276">
        <w:rPr>
          <w:rFonts w:asciiTheme="majorBidi" w:hAnsiTheme="majorBidi" w:cstheme="majorBidi"/>
          <w:sz w:val="28"/>
          <w:szCs w:val="28"/>
          <w:rtl/>
        </w:rPr>
        <w:t>وموضوع البحث على استكشاف الخصائص المميزة لخامة الصاج، وكيفية استخدامها في النحت البارز لتعزيز القيم التشكيلية والجمالية. سيتم دراسة تقنيات تشكيل الصاج والتعامل معه كخامة فنية، مع التركيز على تحليل أمثلة عملية لأعمال فنية بارزة استخدمت الصاج كوسيط رئيسي.</w:t>
      </w:r>
    </w:p>
    <w:p w14:paraId="13969D4D" w14:textId="77777777" w:rsidR="00B07CD4" w:rsidRPr="008D3276" w:rsidRDefault="00B07CD4" w:rsidP="00B07CD4">
      <w:pPr>
        <w:pStyle w:val="a3"/>
        <w:jc w:val="left"/>
        <w:rPr>
          <w:rFonts w:asciiTheme="majorBidi" w:hAnsiTheme="majorBidi" w:cstheme="majorBidi"/>
          <w:b/>
          <w:bCs/>
          <w:sz w:val="28"/>
          <w:szCs w:val="28"/>
        </w:rPr>
      </w:pPr>
      <w:r w:rsidRPr="008D3276">
        <w:rPr>
          <w:rFonts w:asciiTheme="majorBidi" w:hAnsiTheme="majorBidi" w:cstheme="majorBidi"/>
          <w:b/>
          <w:bCs/>
          <w:sz w:val="28"/>
          <w:szCs w:val="28"/>
        </w:rPr>
        <w:t>Research Summary</w:t>
      </w:r>
    </w:p>
    <w:p w14:paraId="73558212" w14:textId="198EFD34" w:rsidR="00E8099F" w:rsidRPr="00B07CD4" w:rsidRDefault="00B07CD4" w:rsidP="00B07CD4">
      <w:pPr>
        <w:pStyle w:val="a3"/>
        <w:ind w:firstLine="720"/>
        <w:rPr>
          <w:rFonts w:asciiTheme="majorBidi" w:hAnsiTheme="majorBidi" w:cstheme="majorBidi"/>
          <w:b/>
          <w:bCs/>
          <w:sz w:val="28"/>
          <w:szCs w:val="28"/>
          <w:rtl/>
        </w:rPr>
      </w:pPr>
      <w:r w:rsidRPr="008D3276">
        <w:rPr>
          <w:rStyle w:val="rynqvb"/>
          <w:rFonts w:asciiTheme="majorBidi" w:hAnsiTheme="majorBidi" w:cstheme="majorBidi"/>
          <w:lang w:val="en"/>
        </w:rPr>
        <w:t xml:space="preserve">The material is considered one of the most important things that influence the selection, design and formation of the </w:t>
      </w:r>
      <w:r w:rsidR="00C90D30" w:rsidRPr="008D3276">
        <w:rPr>
          <w:rStyle w:val="rynqvb"/>
          <w:rFonts w:asciiTheme="majorBidi" w:hAnsiTheme="majorBidi" w:cstheme="majorBidi"/>
          <w:lang w:val="en"/>
        </w:rPr>
        <w:t>base</w:t>
      </w:r>
      <w:r w:rsidRPr="008D3276">
        <w:rPr>
          <w:rStyle w:val="rynqvb"/>
          <w:rFonts w:asciiTheme="majorBidi" w:hAnsiTheme="majorBidi" w:cstheme="majorBidi"/>
          <w:lang w:val="en"/>
        </w:rPr>
        <w:t xml:space="preserve">-relief panel. Each material has characteristics and a performance style that </w:t>
      </w:r>
      <w:r w:rsidR="00C90D30" w:rsidRPr="008D3276">
        <w:rPr>
          <w:rStyle w:val="rynqvb"/>
          <w:rFonts w:asciiTheme="majorBidi" w:hAnsiTheme="majorBidi" w:cstheme="majorBidi"/>
          <w:lang w:val="en"/>
        </w:rPr>
        <w:t>distinguishes</w:t>
      </w:r>
      <w:r w:rsidRPr="008D3276">
        <w:rPr>
          <w:rStyle w:val="rynqvb"/>
          <w:rFonts w:asciiTheme="majorBidi" w:hAnsiTheme="majorBidi" w:cstheme="majorBidi"/>
          <w:lang w:val="en"/>
        </w:rPr>
        <w:t xml:space="preserve"> it and are subject to it more than other materials. The material must respond to the design to be implemented, and the material that is not subject to the design may be a reason for the failure of the work itself. This means that if the artist tries to make a piece of clay in a certain shape or form and then tries to give it the quality of another material such as stone or wood, the shape will become poor and weak. “Some aestheticians have gone so far as to say that there are three elements that must </w:t>
      </w:r>
      <w:proofErr w:type="gramStart"/>
      <w:r w:rsidRPr="008D3276">
        <w:rPr>
          <w:rStyle w:val="rynqvb"/>
          <w:rFonts w:asciiTheme="majorBidi" w:hAnsiTheme="majorBidi" w:cstheme="majorBidi"/>
          <w:lang w:val="en"/>
        </w:rPr>
        <w:t>enter into</w:t>
      </w:r>
      <w:proofErr w:type="gramEnd"/>
      <w:r w:rsidRPr="008D3276">
        <w:rPr>
          <w:rStyle w:val="rynqvb"/>
          <w:rFonts w:asciiTheme="majorBidi" w:hAnsiTheme="majorBidi" w:cstheme="majorBidi"/>
          <w:lang w:val="en"/>
        </w:rPr>
        <w:t xml:space="preserve"> the formation of the artwork, namely: “material - subject - expression.” We find that every art has a material, but the raw material does not acquire an artistic quality and become aesthetic except after the artist’s hand has extended to it and left in it a “sensible aesthetic” that we sense when it is in front of it that it has acquired softness and flexibility due to artistic skill. The material must show all its senses at the artist’s hand. Since the material is the medium used in formulating the artwork, every artwork has its own material that</w:t>
      </w:r>
      <w:r w:rsidRPr="008D3276">
        <w:rPr>
          <w:rStyle w:val="hwtze"/>
          <w:rFonts w:asciiTheme="majorBidi" w:hAnsiTheme="majorBidi" w:cstheme="majorBidi"/>
          <w:lang w:val="en"/>
        </w:rPr>
        <w:t xml:space="preserve"> </w:t>
      </w:r>
      <w:r w:rsidRPr="008D3276">
        <w:rPr>
          <w:rStyle w:val="rynqvb"/>
          <w:rFonts w:asciiTheme="majorBidi" w:hAnsiTheme="majorBidi" w:cstheme="majorBidi"/>
          <w:lang w:val="en"/>
        </w:rPr>
        <w:t>It is formed from it, the properties of hardness and flexibility in the material play a role in the success of forming the sculptural work, and the artist has used different materials throughout the ages and each material had its role in the sculptural composition, subject and performance style, and the material in the art of sculpture occupies the second place directly in renewing the form of the sculptural work after the environment and intellectual impact, as the material from which the sculptor makes his sculptural work imposes its conditions and creates limits for artistic aesthetics and directs the artist towards the areas of sense that he shows in his sculpture and the subject of the research on exploring the distinctive characteristics of the sheet metal material, and how to use it in relief sculpture to enhance the formative and aesthetic values.</w:t>
      </w:r>
      <w:r w:rsidRPr="008D3276">
        <w:rPr>
          <w:rStyle w:val="hwtze"/>
          <w:rFonts w:asciiTheme="majorBidi" w:hAnsiTheme="majorBidi" w:cstheme="majorBidi"/>
          <w:lang w:val="en"/>
        </w:rPr>
        <w:t xml:space="preserve"> </w:t>
      </w:r>
      <w:r w:rsidRPr="008D3276">
        <w:rPr>
          <w:rStyle w:val="rynqvb"/>
          <w:rFonts w:asciiTheme="majorBidi" w:hAnsiTheme="majorBidi" w:cstheme="majorBidi"/>
          <w:lang w:val="en"/>
        </w:rPr>
        <w:t>The techniques of forming sheet metal and dealing with it as an artistic material will be studied, with a focus on analyzing practical examples of prominent artworks that used sheet metal as a primary medium.</w:t>
      </w:r>
    </w:p>
    <w:p w14:paraId="73558214" w14:textId="4F83CD13" w:rsidR="003E1FF9" w:rsidRPr="006E0267" w:rsidRDefault="00815106"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مقدمة:</w:t>
      </w:r>
    </w:p>
    <w:p w14:paraId="73558215" w14:textId="1E414494" w:rsidR="001A0160" w:rsidRPr="006E0267" w:rsidRDefault="001A0160"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تعتبر الخامة هي من أهم الأشياء المؤثرة في الوقوف على اختيار وتصميم وتشكيل لوحة النحت البارز ، فلكل خامة خصائص وأسلوب أداء تميزها وتخضع لها دون غيرها من الخامات الأخرى ، ويجب أن تتجاوب الخامة مع التصميم المراد تنفيذه والخامة </w:t>
      </w:r>
      <w:r w:rsidR="00C90D30"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لا تخضع للتصميم قد تكون سببا في فشل العمل نفسه بمعني أن الفنان إذا حاول أن يجعل قطعة من الطين في شكل أو هيئة ما ثم حاول أن يكسبها صفة خامة أخرى كالحجر أو الخشب لأصبح الشكل فقيراً هزيلاً ، " ولقد ذهب بعض علماء الجمال إلي أن ثمة عناصر </w:t>
      </w:r>
      <w:r w:rsidRPr="006E0267">
        <w:rPr>
          <w:rFonts w:asciiTheme="majorBidi" w:hAnsiTheme="majorBidi" w:cstheme="majorBidi"/>
          <w:sz w:val="28"/>
          <w:szCs w:val="28"/>
          <w:rtl/>
        </w:rPr>
        <w:lastRenderedPageBreak/>
        <w:t xml:space="preserve">ثلاثة لابد من أن تدخل في تكوين العمل الفني ألا وهي: " المادة – الموضوع – التعبير " ، فنجد أن لكل فن مادة ، ولكن المادة الخام لا تكسب صفة فنية فتصبح استطيقية إلا بعد أن تكون يد الفنان قد امتدت إليها فخلفت فيها " محسوساً جمالياً " نستشعر حين تكون </w:t>
      </w:r>
      <w:r w:rsidR="00C90D30" w:rsidRPr="006E0267">
        <w:rPr>
          <w:rFonts w:asciiTheme="majorBidi" w:hAnsiTheme="majorBidi" w:cstheme="majorBidi" w:hint="cs"/>
          <w:sz w:val="28"/>
          <w:szCs w:val="28"/>
          <w:rtl/>
        </w:rPr>
        <w:t>بإزائه</w:t>
      </w:r>
      <w:r w:rsidRPr="006E0267">
        <w:rPr>
          <w:rFonts w:asciiTheme="majorBidi" w:hAnsiTheme="majorBidi" w:cstheme="majorBidi"/>
          <w:sz w:val="28"/>
          <w:szCs w:val="28"/>
          <w:rtl/>
        </w:rPr>
        <w:t xml:space="preserve"> أنه قد اكتسب ليونة وطواعية بفعل المهارة الفنية ، فلابد للمادة من أن تب</w:t>
      </w:r>
      <w:r w:rsidR="008118F0" w:rsidRPr="006E0267">
        <w:rPr>
          <w:rFonts w:asciiTheme="majorBidi" w:hAnsiTheme="majorBidi" w:cstheme="majorBidi"/>
          <w:sz w:val="28"/>
          <w:szCs w:val="28"/>
          <w:rtl/>
        </w:rPr>
        <w:t>دى كل قرائها الحس على يد الفنان</w:t>
      </w:r>
      <w:r w:rsidRPr="006E0267">
        <w:rPr>
          <w:rFonts w:asciiTheme="majorBidi" w:hAnsiTheme="majorBidi" w:cstheme="majorBidi"/>
          <w:sz w:val="28"/>
          <w:szCs w:val="28"/>
          <w:rtl/>
        </w:rPr>
        <w:t xml:space="preserve"> ، وبما أن الخامة هي الوسيط المتناول في صياغة العمل الفني ، فلكل عمل فني مادته التي يتشكل منها ، فما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الخامة من خواص من صلابة ومرونة تلعب دور في نجاح تشكيل العمل النحتي ، ولقد استخدم الفنان الخامات المختلفة على مر العصور وكان لكل خامة دورها في التكوين </w:t>
      </w:r>
      <w:r w:rsidR="008118F0" w:rsidRPr="006E0267">
        <w:rPr>
          <w:rFonts w:asciiTheme="majorBidi" w:hAnsiTheme="majorBidi" w:cstheme="majorBidi"/>
          <w:sz w:val="28"/>
          <w:szCs w:val="28"/>
          <w:rtl/>
        </w:rPr>
        <w:t>النحتي والموضوع وأسلوب الأداء ،</w:t>
      </w:r>
      <w:r w:rsidRPr="006E0267">
        <w:rPr>
          <w:rFonts w:asciiTheme="majorBidi" w:hAnsiTheme="majorBidi" w:cstheme="majorBidi"/>
          <w:sz w:val="28"/>
          <w:szCs w:val="28"/>
          <w:rtl/>
        </w:rPr>
        <w:t xml:space="preserve"> والخامة في فن النحت تحتل المرتبة </w:t>
      </w:r>
      <w:r w:rsidR="00C90D30" w:rsidRPr="006E0267">
        <w:rPr>
          <w:rFonts w:asciiTheme="majorBidi" w:hAnsiTheme="majorBidi" w:cstheme="majorBidi" w:hint="cs"/>
          <w:sz w:val="28"/>
          <w:szCs w:val="28"/>
          <w:rtl/>
        </w:rPr>
        <w:t>الثانية</w:t>
      </w:r>
      <w:r w:rsidRPr="006E0267">
        <w:rPr>
          <w:rFonts w:asciiTheme="majorBidi" w:hAnsiTheme="majorBidi" w:cstheme="majorBidi"/>
          <w:sz w:val="28"/>
          <w:szCs w:val="28"/>
          <w:rtl/>
        </w:rPr>
        <w:t xml:space="preserve"> مباشرة في تجديد شكل العمل المنحوت بعد البيئة والأثر الفكري ، فالمادة التي يصنع منها النحات </w:t>
      </w:r>
      <w:r w:rsidR="008118F0" w:rsidRPr="006E0267">
        <w:rPr>
          <w:rFonts w:asciiTheme="majorBidi" w:hAnsiTheme="majorBidi" w:cstheme="majorBidi"/>
          <w:sz w:val="28"/>
          <w:szCs w:val="28"/>
          <w:rtl/>
        </w:rPr>
        <w:t>عمله النحتى</w:t>
      </w:r>
      <w:r w:rsidRPr="006E0267">
        <w:rPr>
          <w:rFonts w:asciiTheme="majorBidi" w:hAnsiTheme="majorBidi" w:cstheme="majorBidi"/>
          <w:sz w:val="28"/>
          <w:szCs w:val="28"/>
          <w:rtl/>
        </w:rPr>
        <w:t xml:space="preserve"> تفرض شروطها وتصنع حدوداً للجماليات الفنية وتوجه الفنان نحو مواطن الحس التي يظهرها في  </w:t>
      </w:r>
      <w:r w:rsidR="008118F0" w:rsidRPr="006E0267">
        <w:rPr>
          <w:rFonts w:asciiTheme="majorBidi" w:hAnsiTheme="majorBidi" w:cstheme="majorBidi"/>
          <w:sz w:val="28"/>
          <w:szCs w:val="28"/>
          <w:rtl/>
        </w:rPr>
        <w:t>نحته</w:t>
      </w:r>
      <w:r w:rsidRPr="006E0267">
        <w:rPr>
          <w:rFonts w:asciiTheme="majorBidi" w:hAnsiTheme="majorBidi" w:cstheme="majorBidi"/>
          <w:sz w:val="28"/>
          <w:szCs w:val="28"/>
        </w:rPr>
        <w:t xml:space="preserve"> </w:t>
      </w:r>
      <w:r w:rsidRPr="006E0267">
        <w:rPr>
          <w:rFonts w:asciiTheme="majorBidi" w:hAnsiTheme="majorBidi" w:cstheme="majorBidi"/>
          <w:sz w:val="28"/>
          <w:szCs w:val="28"/>
          <w:rtl/>
        </w:rPr>
        <w:t>وموضوع البحث على استكشاف الخصائص المميزة لخامة الصاج، وكيفية استخدامها في النحت البارز لتعزيز القيم التشكيلية والجمالية. سيتم دراسة تقنيات تشكيل الصاج والتعامل معه كخامة فنية، مع التركيز على تحليل أمثلة عملية لأعمال فنية بارزة استخدمت الصاج كوسيط رئيسي.</w:t>
      </w:r>
    </w:p>
    <w:p w14:paraId="73558216" w14:textId="31DC9756" w:rsidR="001A0160" w:rsidRPr="006E0267" w:rsidRDefault="001A0160" w:rsidP="002B48C1">
      <w:pPr>
        <w:pStyle w:val="a3"/>
        <w:bidi/>
        <w:ind w:firstLine="720"/>
        <w:rPr>
          <w:rFonts w:asciiTheme="majorBidi" w:hAnsiTheme="majorBidi" w:cstheme="majorBidi"/>
          <w:sz w:val="28"/>
          <w:szCs w:val="28"/>
          <w:rtl/>
          <w:lang w:bidi="ar-EG"/>
        </w:rPr>
      </w:pPr>
      <w:r w:rsidRPr="006E0267">
        <w:rPr>
          <w:rFonts w:asciiTheme="majorBidi" w:hAnsiTheme="majorBidi" w:cstheme="majorBidi"/>
          <w:sz w:val="28"/>
          <w:szCs w:val="28"/>
          <w:rtl/>
        </w:rPr>
        <w:t xml:space="preserve">لذا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الحديث عن استخدام الصاج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النحت البارز ودوره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اثراء النحت البارز جماليا يستلزم من الباحث عرض ما هو منفذ من عمل نحت بارز حيث قامت الدراسة على العمل المنفذ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سمبوزيوم فنِّ النحتِ والخزفِ لطلابِ الجامعاتِ والفنانين_ جامعةُ جنوبُ الوادِي 19-30 مارس 2022 م </w:t>
      </w:r>
      <w:r w:rsidR="00BF4A84" w:rsidRPr="006E0267">
        <w:rPr>
          <w:rFonts w:asciiTheme="majorBidi" w:hAnsiTheme="majorBidi" w:cstheme="majorBidi"/>
          <w:sz w:val="28"/>
          <w:szCs w:val="28"/>
          <w:rtl/>
        </w:rPr>
        <w:t>الذي</w:t>
      </w:r>
      <w:r w:rsidRPr="006E0267">
        <w:rPr>
          <w:rFonts w:asciiTheme="majorBidi" w:hAnsiTheme="majorBidi" w:cstheme="majorBidi"/>
          <w:sz w:val="28"/>
          <w:szCs w:val="28"/>
          <w:rtl/>
        </w:rPr>
        <w:t xml:space="preserve"> </w:t>
      </w:r>
      <w:r w:rsidR="00F009A5" w:rsidRPr="006E0267">
        <w:rPr>
          <w:rFonts w:asciiTheme="majorBidi" w:hAnsiTheme="majorBidi" w:cstheme="majorBidi"/>
          <w:sz w:val="28"/>
          <w:szCs w:val="28"/>
          <w:rtl/>
        </w:rPr>
        <w:t>يحتوي</w:t>
      </w:r>
      <w:r w:rsidRPr="006E0267">
        <w:rPr>
          <w:rFonts w:asciiTheme="majorBidi" w:hAnsiTheme="majorBidi" w:cstheme="majorBidi"/>
          <w:sz w:val="28"/>
          <w:szCs w:val="28"/>
          <w:rtl/>
        </w:rPr>
        <w:t xml:space="preserve"> على معالجات تشكيلية لخامة الصاج </w:t>
      </w:r>
      <w:r w:rsidR="00C90D30" w:rsidRPr="006E0267">
        <w:rPr>
          <w:rFonts w:asciiTheme="majorBidi" w:hAnsiTheme="majorBidi" w:cstheme="majorBidi" w:hint="cs"/>
          <w:sz w:val="28"/>
          <w:szCs w:val="28"/>
          <w:rtl/>
        </w:rPr>
        <w:t>بأسلوب</w:t>
      </w:r>
      <w:r w:rsidRPr="006E0267">
        <w:rPr>
          <w:rFonts w:asciiTheme="majorBidi" w:hAnsiTheme="majorBidi" w:cstheme="majorBidi"/>
          <w:sz w:val="28"/>
          <w:szCs w:val="28"/>
          <w:rtl/>
        </w:rPr>
        <w:t xml:space="preserve"> التقطيع والتفريغ والتجميع </w:t>
      </w:r>
      <w:r w:rsidR="002A3C64" w:rsidRPr="006E0267">
        <w:rPr>
          <w:rFonts w:asciiTheme="majorBidi" w:hAnsiTheme="majorBidi" w:cstheme="majorBidi"/>
          <w:sz w:val="28"/>
          <w:szCs w:val="28"/>
          <w:rtl/>
        </w:rPr>
        <w:t>واللحام،</w:t>
      </w:r>
      <w:r w:rsidRPr="006E0267">
        <w:rPr>
          <w:rFonts w:asciiTheme="majorBidi" w:hAnsiTheme="majorBidi" w:cstheme="majorBidi"/>
          <w:sz w:val="28"/>
          <w:szCs w:val="28"/>
          <w:rtl/>
        </w:rPr>
        <w:t xml:space="preserve"> الهدف منها توضيح نوعية المعالجة التشكيلية المناسبة لخامة الصاج </w:t>
      </w:r>
      <w:r w:rsidR="00C90D30" w:rsidRPr="006E0267">
        <w:rPr>
          <w:rFonts w:asciiTheme="majorBidi" w:hAnsiTheme="majorBidi" w:cstheme="majorBidi" w:hint="cs"/>
          <w:sz w:val="28"/>
          <w:szCs w:val="28"/>
          <w:rtl/>
        </w:rPr>
        <w:t>لإثراء</w:t>
      </w:r>
      <w:r w:rsidRPr="006E0267">
        <w:rPr>
          <w:rFonts w:asciiTheme="majorBidi" w:hAnsiTheme="majorBidi" w:cstheme="majorBidi"/>
          <w:sz w:val="28"/>
          <w:szCs w:val="28"/>
          <w:rtl/>
        </w:rPr>
        <w:t xml:space="preserve"> سطح العمل النحتى</w:t>
      </w:r>
      <w:r w:rsidRPr="006E0267">
        <w:rPr>
          <w:rFonts w:asciiTheme="majorBidi" w:hAnsiTheme="majorBidi" w:cstheme="majorBidi"/>
          <w:sz w:val="28"/>
          <w:szCs w:val="28"/>
          <w:rtl/>
          <w:lang w:bidi="ar-EG"/>
        </w:rPr>
        <w:t xml:space="preserve"> </w:t>
      </w:r>
    </w:p>
    <w:p w14:paraId="73558217" w14:textId="77777777" w:rsidR="001A0160" w:rsidRPr="006E0267" w:rsidRDefault="001A0160"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المشكلة:</w:t>
      </w:r>
    </w:p>
    <w:p w14:paraId="73558219" w14:textId="60C89C00" w:rsidR="00834590" w:rsidRPr="006E0267" w:rsidRDefault="001A0160" w:rsidP="00F009A5">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التيارات الفكرية والاتجاهات الفنية الحديثة والمعاصرة ادت الى مفاهيم جمالية وتشكيلية جديدة ووسائل تعبيريه متنوعة ادت الى تغير شكل </w:t>
      </w:r>
      <w:r w:rsidR="00471DF4" w:rsidRPr="006E0267">
        <w:rPr>
          <w:rFonts w:asciiTheme="majorBidi" w:hAnsiTheme="majorBidi" w:cstheme="majorBidi"/>
          <w:sz w:val="28"/>
          <w:szCs w:val="28"/>
          <w:rtl/>
        </w:rPr>
        <w:t xml:space="preserve">النحت البارز المعاصر </w:t>
      </w:r>
      <w:r w:rsidRPr="006E0267">
        <w:rPr>
          <w:rFonts w:asciiTheme="majorBidi" w:hAnsiTheme="majorBidi" w:cstheme="majorBidi"/>
          <w:sz w:val="28"/>
          <w:szCs w:val="28"/>
          <w:rtl/>
        </w:rPr>
        <w:t xml:space="preserve">فتكمن المشكلة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فهم كيفية توظيف خامة الصاج بشكل يحقق التوازن بين المتانة الفنية والجماليات البصرية، وبيان مدى تأثيرها في توصيل الرسائل الفنية التي يرغب الفنان في إيصالها</w:t>
      </w:r>
      <w:r w:rsidRPr="006E0267">
        <w:rPr>
          <w:rFonts w:asciiTheme="majorBidi" w:hAnsiTheme="majorBidi" w:cstheme="majorBidi"/>
          <w:sz w:val="28"/>
          <w:szCs w:val="28"/>
        </w:rPr>
        <w:t>.</w:t>
      </w:r>
    </w:p>
    <w:p w14:paraId="7355821A" w14:textId="77777777" w:rsidR="001A0160" w:rsidRPr="006E0267" w:rsidRDefault="001A0160"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فروض البحث:</w:t>
      </w:r>
    </w:p>
    <w:p w14:paraId="7355821B" w14:textId="475EF29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 xml:space="preserve">استخدام </w:t>
      </w:r>
      <w:r w:rsidR="00476050" w:rsidRPr="006E0267">
        <w:rPr>
          <w:rFonts w:asciiTheme="majorBidi" w:hAnsiTheme="majorBidi" w:cstheme="majorBidi"/>
          <w:sz w:val="28"/>
          <w:szCs w:val="28"/>
          <w:rtl/>
        </w:rPr>
        <w:t>المعدن</w:t>
      </w:r>
      <w:r w:rsidR="00701861" w:rsidRPr="006E0267">
        <w:rPr>
          <w:rFonts w:asciiTheme="majorBidi" w:hAnsiTheme="majorBidi" w:cstheme="majorBidi"/>
          <w:sz w:val="28"/>
          <w:szCs w:val="28"/>
          <w:rtl/>
        </w:rPr>
        <w:t xml:space="preserve"> (شرائح </w:t>
      </w:r>
      <w:r w:rsidR="00A51906" w:rsidRPr="006E0267">
        <w:rPr>
          <w:rFonts w:asciiTheme="majorBidi" w:hAnsiTheme="majorBidi" w:cstheme="majorBidi"/>
          <w:sz w:val="28"/>
          <w:szCs w:val="28"/>
          <w:rtl/>
        </w:rPr>
        <w:t>الحديد)</w:t>
      </w:r>
      <w:r w:rsidRPr="006E0267">
        <w:rPr>
          <w:rFonts w:asciiTheme="majorBidi" w:hAnsiTheme="majorBidi" w:cstheme="majorBidi"/>
          <w:sz w:val="28"/>
          <w:szCs w:val="28"/>
          <w:rtl/>
        </w:rPr>
        <w:t xml:space="preserve"> في</w:t>
      </w:r>
      <w:r w:rsidR="00701861" w:rsidRPr="006E0267">
        <w:rPr>
          <w:rFonts w:asciiTheme="majorBidi" w:hAnsiTheme="majorBidi" w:cstheme="majorBidi"/>
          <w:sz w:val="28"/>
          <w:szCs w:val="28"/>
          <w:rtl/>
        </w:rPr>
        <w:t xml:space="preserve"> تشكيل لوحات</w:t>
      </w:r>
      <w:r w:rsidRPr="006E0267">
        <w:rPr>
          <w:rFonts w:asciiTheme="majorBidi" w:hAnsiTheme="majorBidi" w:cstheme="majorBidi"/>
          <w:sz w:val="28"/>
          <w:szCs w:val="28"/>
          <w:rtl/>
        </w:rPr>
        <w:t xml:space="preserve"> النحت البارز يعزز من قوة العمل الفني ويضفي عليه بعدًا جماليًا مميزًا</w:t>
      </w:r>
      <w:r w:rsidRPr="006E0267">
        <w:rPr>
          <w:rFonts w:asciiTheme="majorBidi" w:hAnsiTheme="majorBidi" w:cstheme="majorBidi"/>
          <w:sz w:val="28"/>
          <w:szCs w:val="28"/>
        </w:rPr>
        <w:t>.</w:t>
      </w:r>
    </w:p>
    <w:p w14:paraId="7355821C"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الصاج يسمح بتطبيق تقنيات تشكيلية متقدمة تساعد في توسيع إمكانيات التعبير الفني</w:t>
      </w:r>
      <w:r w:rsidRPr="006E0267">
        <w:rPr>
          <w:rFonts w:asciiTheme="majorBidi" w:hAnsiTheme="majorBidi" w:cstheme="majorBidi"/>
          <w:sz w:val="28"/>
          <w:szCs w:val="28"/>
        </w:rPr>
        <w:t>.</w:t>
      </w:r>
    </w:p>
    <w:p w14:paraId="7355821D"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الفنانين الذين يستخدمون الصاج يتمكنون من تطوير أساليب مبتكرة تتناسب مع متطلبات الفن المعاصر وتحدياته</w:t>
      </w:r>
      <w:r w:rsidRPr="006E0267">
        <w:rPr>
          <w:rFonts w:asciiTheme="majorBidi" w:hAnsiTheme="majorBidi" w:cstheme="majorBidi"/>
          <w:sz w:val="28"/>
          <w:szCs w:val="28"/>
        </w:rPr>
        <w:t>.</w:t>
      </w:r>
    </w:p>
    <w:p w14:paraId="7355821E" w14:textId="77777777" w:rsidR="001A0160" w:rsidRPr="006E0267" w:rsidRDefault="001A0160"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أهداف البحث:</w:t>
      </w:r>
    </w:p>
    <w:p w14:paraId="7355821F"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تحليل تأثير خامة الصاج على القيم التشكيلية والجمالية في أعمال النحت البارز</w:t>
      </w:r>
      <w:r w:rsidRPr="006E0267">
        <w:rPr>
          <w:rFonts w:asciiTheme="majorBidi" w:hAnsiTheme="majorBidi" w:cstheme="majorBidi"/>
          <w:sz w:val="28"/>
          <w:szCs w:val="28"/>
        </w:rPr>
        <w:t>.</w:t>
      </w:r>
    </w:p>
    <w:p w14:paraId="73558220"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استكشاف تقنيات تشكيل الصاج المختلفة وكيفية استخدامها في النحت</w:t>
      </w:r>
      <w:r w:rsidRPr="006E0267">
        <w:rPr>
          <w:rFonts w:asciiTheme="majorBidi" w:hAnsiTheme="majorBidi" w:cstheme="majorBidi"/>
          <w:sz w:val="28"/>
          <w:szCs w:val="28"/>
        </w:rPr>
        <w:t>.</w:t>
      </w:r>
    </w:p>
    <w:p w14:paraId="73558221"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تقييم دور الصاج في تقديم حلول فنية مبتكرة تخدم الفن التشكيلي المعاصر</w:t>
      </w:r>
      <w:r w:rsidRPr="006E0267">
        <w:rPr>
          <w:rFonts w:asciiTheme="majorBidi" w:hAnsiTheme="majorBidi" w:cstheme="majorBidi"/>
          <w:sz w:val="28"/>
          <w:szCs w:val="28"/>
        </w:rPr>
        <w:t>.</w:t>
      </w:r>
    </w:p>
    <w:p w14:paraId="73558222" w14:textId="77777777" w:rsidR="001A0160" w:rsidRPr="006E0267" w:rsidRDefault="001A0160" w:rsidP="002B48C1">
      <w:pPr>
        <w:pStyle w:val="a3"/>
        <w:bidi/>
        <w:rPr>
          <w:rFonts w:asciiTheme="majorBidi" w:hAnsiTheme="majorBidi" w:cstheme="majorBidi"/>
          <w:sz w:val="28"/>
          <w:szCs w:val="28"/>
        </w:rPr>
      </w:pPr>
      <w:r w:rsidRPr="006E0267">
        <w:rPr>
          <w:rFonts w:asciiTheme="majorBidi" w:hAnsiTheme="majorBidi" w:cstheme="majorBidi"/>
          <w:sz w:val="28"/>
          <w:szCs w:val="28"/>
          <w:rtl/>
        </w:rPr>
        <w:t>-</w:t>
      </w:r>
      <w:r w:rsidR="00471DF4"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تحديد التحديات التي تواجه الفنانين عند استخدام الصاج في أعمالهم وكيفية التغلب عليها</w:t>
      </w:r>
    </w:p>
    <w:p w14:paraId="73558223" w14:textId="2A4D5667" w:rsidR="001A0160" w:rsidRPr="006E0267" w:rsidRDefault="001A0160"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 xml:space="preserve">أهمية </w:t>
      </w:r>
      <w:r w:rsidR="002A3C64" w:rsidRPr="006E0267">
        <w:rPr>
          <w:rFonts w:asciiTheme="majorBidi" w:hAnsiTheme="majorBidi" w:cstheme="majorBidi"/>
          <w:b/>
          <w:bCs/>
          <w:sz w:val="28"/>
          <w:szCs w:val="28"/>
          <w:rtl/>
        </w:rPr>
        <w:t>البحث:</w:t>
      </w:r>
    </w:p>
    <w:p w14:paraId="73558224" w14:textId="77777777" w:rsidR="001A0160" w:rsidRPr="006E0267" w:rsidRDefault="001A0160"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تكمن أهمية هذا البحث في تسليط الضوء على خامة الصاج كمادة فنية يمكن أن تشكل إضافة نوعية للفن التشكيلي. من خلال فهم أعمق لدور هذه الخامة، يمكن للفنانين تطوير تقنيات جديدة تعزز من جودة وجمال أعمالهم، كما يمكن للمؤسسات الأكاديمية والفنية الاستفادة من نتائج هذا البحث في تطوير مناهج دراسية أو ورش عمل حول استخدام الصاج في النحت</w:t>
      </w:r>
      <w:r w:rsidRPr="006E0267">
        <w:rPr>
          <w:rFonts w:asciiTheme="majorBidi" w:hAnsiTheme="majorBidi" w:cstheme="majorBidi"/>
          <w:sz w:val="28"/>
          <w:szCs w:val="28"/>
        </w:rPr>
        <w:t>.</w:t>
      </w:r>
    </w:p>
    <w:p w14:paraId="73558225" w14:textId="129D015F" w:rsidR="001A0160" w:rsidRPr="006E0267" w:rsidRDefault="001A0160"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 xml:space="preserve">منهج </w:t>
      </w:r>
      <w:r w:rsidR="00C44A2A" w:rsidRPr="006E0267">
        <w:rPr>
          <w:rFonts w:asciiTheme="majorBidi" w:hAnsiTheme="majorBidi" w:cstheme="majorBidi"/>
          <w:b/>
          <w:bCs/>
          <w:sz w:val="28"/>
          <w:szCs w:val="28"/>
          <w:rtl/>
        </w:rPr>
        <w:t>البحث:</w:t>
      </w:r>
    </w:p>
    <w:p w14:paraId="73558226" w14:textId="3CAFADE4" w:rsidR="00346998" w:rsidRDefault="00425FB2" w:rsidP="00425FB2">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المنهج </w:t>
      </w:r>
      <w:r w:rsidR="00C90D30" w:rsidRPr="006E0267">
        <w:rPr>
          <w:rFonts w:asciiTheme="majorBidi" w:hAnsiTheme="majorBidi" w:cstheme="majorBidi" w:hint="cs"/>
          <w:sz w:val="28"/>
          <w:szCs w:val="28"/>
          <w:rtl/>
        </w:rPr>
        <w:t>التحليلي</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الوصفي</w:t>
      </w:r>
      <w:r w:rsidRPr="006E0267">
        <w:rPr>
          <w:rFonts w:asciiTheme="majorBidi" w:hAnsiTheme="majorBidi" w:cstheme="majorBidi"/>
          <w:sz w:val="28"/>
          <w:szCs w:val="28"/>
          <w:rtl/>
        </w:rPr>
        <w:t xml:space="preserve"> من خلال عرض وتحليل أعمال النحت البارز الخاص بمعرض </w:t>
      </w:r>
      <w:r w:rsidR="00C44A2A" w:rsidRPr="006E0267">
        <w:rPr>
          <w:rFonts w:asciiTheme="majorBidi" w:hAnsiTheme="majorBidi" w:cstheme="majorBidi"/>
          <w:sz w:val="28"/>
          <w:szCs w:val="28"/>
          <w:rtl/>
        </w:rPr>
        <w:t>(لغة</w:t>
      </w:r>
      <w:r w:rsidRPr="006E0267">
        <w:rPr>
          <w:rFonts w:asciiTheme="majorBidi" w:hAnsiTheme="majorBidi" w:cstheme="majorBidi"/>
          <w:sz w:val="28"/>
          <w:szCs w:val="28"/>
          <w:rtl/>
        </w:rPr>
        <w:t xml:space="preserve"> الشكل - </w:t>
      </w:r>
      <w:r w:rsidR="0007262D" w:rsidRPr="006E0267">
        <w:rPr>
          <w:rFonts w:asciiTheme="majorBidi" w:hAnsiTheme="majorBidi" w:cstheme="majorBidi"/>
          <w:sz w:val="28"/>
          <w:szCs w:val="28"/>
          <w:rtl/>
        </w:rPr>
        <w:t>والخامة)</w:t>
      </w:r>
      <w:r w:rsidR="001A0160" w:rsidRPr="006E0267">
        <w:rPr>
          <w:rFonts w:asciiTheme="majorBidi" w:hAnsiTheme="majorBidi" w:cstheme="majorBidi"/>
          <w:sz w:val="28"/>
          <w:szCs w:val="28"/>
          <w:rtl/>
        </w:rPr>
        <w:t xml:space="preserve">. </w:t>
      </w:r>
    </w:p>
    <w:p w14:paraId="02B63869" w14:textId="03063BE0" w:rsidR="00F033E2" w:rsidRPr="00F033E2" w:rsidRDefault="00F033E2" w:rsidP="00F033E2">
      <w:pPr>
        <w:bidi/>
        <w:rPr>
          <w:rFonts w:asciiTheme="majorBidi" w:hAnsiTheme="majorBidi" w:cstheme="majorBidi"/>
          <w:sz w:val="32"/>
          <w:szCs w:val="32"/>
          <w:rtl/>
          <w:lang w:bidi="ar-EG"/>
        </w:rPr>
      </w:pPr>
      <w:r>
        <w:rPr>
          <w:rFonts w:asciiTheme="majorBidi" w:hAnsiTheme="majorBidi" w:cstheme="majorBidi" w:hint="cs"/>
          <w:b/>
          <w:bCs/>
          <w:sz w:val="28"/>
          <w:szCs w:val="28"/>
          <w:rtl/>
          <w:lang w:bidi="ar-EG"/>
        </w:rPr>
        <w:t>ك</w:t>
      </w:r>
      <w:r w:rsidRPr="009D6001">
        <w:rPr>
          <w:rFonts w:asciiTheme="majorBidi" w:hAnsiTheme="majorBidi" w:cstheme="majorBidi" w:hint="cs"/>
          <w:b/>
          <w:bCs/>
          <w:sz w:val="28"/>
          <w:szCs w:val="28"/>
          <w:rtl/>
          <w:lang w:bidi="ar-EG"/>
        </w:rPr>
        <w:t>لمات مفتاحية:</w:t>
      </w:r>
      <w:r>
        <w:rPr>
          <w:rFonts w:asciiTheme="majorBidi" w:hAnsiTheme="majorBidi" w:cstheme="majorBidi" w:hint="cs"/>
          <w:sz w:val="28"/>
          <w:szCs w:val="28"/>
          <w:rtl/>
          <w:lang w:bidi="ar-EG"/>
        </w:rPr>
        <w:t xml:space="preserve"> </w:t>
      </w:r>
      <w:r w:rsidRPr="001F3B9F">
        <w:rPr>
          <w:rFonts w:asciiTheme="majorBidi" w:hAnsiTheme="majorBidi" w:cs="Times New Roman"/>
          <w:sz w:val="32"/>
          <w:szCs w:val="32"/>
          <w:rtl/>
          <w:lang w:bidi="ar-EG"/>
        </w:rPr>
        <w:t xml:space="preserve">خامةُ </w:t>
      </w:r>
      <w:r>
        <w:rPr>
          <w:rFonts w:asciiTheme="majorBidi" w:hAnsiTheme="majorBidi" w:cs="Times New Roman" w:hint="cs"/>
          <w:sz w:val="32"/>
          <w:szCs w:val="32"/>
          <w:rtl/>
          <w:lang w:bidi="ar-EG"/>
        </w:rPr>
        <w:t>-</w:t>
      </w:r>
      <w:r w:rsidRPr="001F3B9F">
        <w:rPr>
          <w:rFonts w:asciiTheme="majorBidi" w:hAnsiTheme="majorBidi" w:cs="Times New Roman"/>
          <w:sz w:val="32"/>
          <w:szCs w:val="32"/>
          <w:rtl/>
          <w:lang w:bidi="ar-EG"/>
        </w:rPr>
        <w:t xml:space="preserve"> القيمِ التشكيليَّةِ </w:t>
      </w:r>
      <w:r>
        <w:rPr>
          <w:rFonts w:asciiTheme="majorBidi" w:hAnsiTheme="majorBidi" w:cs="Times New Roman" w:hint="cs"/>
          <w:sz w:val="32"/>
          <w:szCs w:val="32"/>
          <w:rtl/>
          <w:lang w:bidi="ar-EG"/>
        </w:rPr>
        <w:t xml:space="preserve">- </w:t>
      </w:r>
      <w:r w:rsidR="0081735D" w:rsidRPr="001F3B9F">
        <w:rPr>
          <w:rFonts w:asciiTheme="majorBidi" w:hAnsiTheme="majorBidi" w:cs="Times New Roman" w:hint="cs"/>
          <w:sz w:val="32"/>
          <w:szCs w:val="32"/>
          <w:rtl/>
          <w:lang w:bidi="ar-EG"/>
        </w:rPr>
        <w:t>الجماليَّةِ</w:t>
      </w:r>
      <w:r w:rsidR="0081735D" w:rsidRPr="001F3B9F">
        <w:rPr>
          <w:rFonts w:asciiTheme="majorBidi" w:hAnsiTheme="majorBidi" w:cstheme="majorBidi"/>
          <w:sz w:val="32"/>
          <w:szCs w:val="32"/>
          <w:lang w:bidi="ar-EG"/>
        </w:rPr>
        <w:t xml:space="preserve"> </w:t>
      </w:r>
      <w:r w:rsidR="0081735D" w:rsidRPr="001F3B9F">
        <w:rPr>
          <w:rFonts w:asciiTheme="majorBidi" w:hAnsiTheme="majorBidi" w:cstheme="majorBidi" w:hint="cs"/>
          <w:sz w:val="32"/>
          <w:szCs w:val="32"/>
          <w:rtl/>
          <w:lang w:bidi="ar-EG"/>
        </w:rPr>
        <w:t>-</w:t>
      </w:r>
      <w:r w:rsidRPr="001F3B9F">
        <w:rPr>
          <w:rFonts w:asciiTheme="majorBidi" w:hAnsiTheme="majorBidi" w:cs="Times New Roman"/>
          <w:sz w:val="32"/>
          <w:szCs w:val="32"/>
          <w:rtl/>
          <w:lang w:bidi="ar-EG"/>
        </w:rPr>
        <w:t xml:space="preserve"> النحتِ البارز</w:t>
      </w:r>
    </w:p>
    <w:p w14:paraId="73558227" w14:textId="546E92C2" w:rsidR="00346998" w:rsidRPr="006E0267" w:rsidRDefault="00346998"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الخامة ودورها </w:t>
      </w:r>
      <w:r w:rsidR="00C90D30" w:rsidRPr="006E0267">
        <w:rPr>
          <w:rFonts w:asciiTheme="majorBidi" w:hAnsiTheme="majorBidi" w:cstheme="majorBidi" w:hint="cs"/>
          <w:b/>
          <w:bCs/>
          <w:sz w:val="28"/>
          <w:szCs w:val="28"/>
          <w:rtl/>
        </w:rPr>
        <w:t>في</w:t>
      </w:r>
      <w:r w:rsidRPr="006E0267">
        <w:rPr>
          <w:rFonts w:asciiTheme="majorBidi" w:hAnsiTheme="majorBidi" w:cstheme="majorBidi"/>
          <w:b/>
          <w:bCs/>
          <w:sz w:val="28"/>
          <w:szCs w:val="28"/>
          <w:rtl/>
        </w:rPr>
        <w:t xml:space="preserve"> </w:t>
      </w:r>
      <w:r w:rsidR="00C44A2A" w:rsidRPr="006E0267">
        <w:rPr>
          <w:rFonts w:asciiTheme="majorBidi" w:hAnsiTheme="majorBidi" w:cstheme="majorBidi"/>
          <w:b/>
          <w:bCs/>
          <w:sz w:val="28"/>
          <w:szCs w:val="28"/>
          <w:rtl/>
        </w:rPr>
        <w:t>التشكيل:</w:t>
      </w:r>
    </w:p>
    <w:p w14:paraId="73558228" w14:textId="0BD0F0F2" w:rsidR="001A0160" w:rsidRPr="006E0267" w:rsidRDefault="001A0160"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الخامة كمفهوم لغوي يعني " المادة الأولية</w:t>
      </w:r>
      <w:r w:rsidRPr="006E0267">
        <w:rPr>
          <w:rFonts w:asciiTheme="majorBidi" w:hAnsiTheme="majorBidi" w:cstheme="majorBidi"/>
          <w:sz w:val="28"/>
          <w:szCs w:val="28"/>
        </w:rPr>
        <w:t xml:space="preserve"> " "R, hateriol. </w:t>
      </w:r>
      <w:r w:rsidR="00C90D30" w:rsidRPr="006E0267">
        <w:rPr>
          <w:rFonts w:asciiTheme="majorBidi" w:hAnsiTheme="majorBidi" w:cstheme="majorBidi"/>
          <w:sz w:val="28"/>
          <w:szCs w:val="28"/>
        </w:rPr>
        <w:t>Row material</w:t>
      </w:r>
      <w:r w:rsidR="00A51906" w:rsidRPr="006E0267">
        <w:rPr>
          <w:rFonts w:asciiTheme="majorBidi" w:hAnsiTheme="majorBidi" w:cstheme="majorBidi"/>
          <w:sz w:val="28"/>
          <w:szCs w:val="28"/>
        </w:rPr>
        <w:t xml:space="preserve"> </w:t>
      </w:r>
      <w:r w:rsidR="00C90D30" w:rsidRPr="006E0267">
        <w:rPr>
          <w:rFonts w:asciiTheme="majorBidi" w:hAnsiTheme="majorBidi" w:cstheme="majorBidi"/>
          <w:sz w:val="28"/>
          <w:szCs w:val="28"/>
        </w:rPr>
        <w:t>“</w:t>
      </w:r>
      <w:r w:rsidR="00C90D30" w:rsidRPr="006E0267">
        <w:rPr>
          <w:rFonts w:asciiTheme="majorBidi" w:hAnsiTheme="majorBidi" w:cstheme="majorBidi"/>
          <w:sz w:val="28"/>
          <w:szCs w:val="28"/>
          <w:rtl/>
        </w:rPr>
        <w:t>أي</w:t>
      </w:r>
      <w:r w:rsidRPr="006E0267">
        <w:rPr>
          <w:rFonts w:asciiTheme="majorBidi" w:hAnsiTheme="majorBidi" w:cstheme="majorBidi"/>
          <w:sz w:val="28"/>
          <w:szCs w:val="28"/>
          <w:rtl/>
        </w:rPr>
        <w:t xml:space="preserve"> المادة التي </w:t>
      </w:r>
      <w:r w:rsidRPr="006E0267">
        <w:rPr>
          <w:rFonts w:asciiTheme="majorBidi" w:hAnsiTheme="majorBidi" w:cstheme="majorBidi"/>
          <w:sz w:val="28"/>
          <w:szCs w:val="28"/>
          <w:rtl/>
        </w:rPr>
        <w:lastRenderedPageBreak/>
        <w:t xml:space="preserve">يُجرَى عليها التشكيل والتشغيل ، " والمقصود بالخامة هي كل ما يمكن أن يستخدم في تشكيل وصياغة العمل الفني سواء كان حجرا أو طينة أو خشب أو بقايا معادن أو مواد سابقة التجهيز، وتعرف الخامة بأنها " المادة قبل أن يشكلها الفنان وتتحول في عمله إلي مادة جمالية تحمل قيماً تشكيلية وتعبيرية وتتضمن كل ما هو مادي وله صفة البقاء من المواد الطبيعية وما هو مخلق وما هو مصنع وكل ما تحمله البيئة من مواد قابلة للتشكيل وتحقق فكرة </w:t>
      </w:r>
      <w:r w:rsidR="008118F0" w:rsidRPr="006E0267">
        <w:rPr>
          <w:rFonts w:asciiTheme="majorBidi" w:hAnsiTheme="majorBidi" w:cstheme="majorBidi"/>
          <w:sz w:val="28"/>
          <w:szCs w:val="28"/>
          <w:rtl/>
        </w:rPr>
        <w:t>الفنان</w:t>
      </w:r>
      <w:r w:rsidR="008118F0" w:rsidRPr="006E0267">
        <w:rPr>
          <w:rFonts w:asciiTheme="majorBidi" w:hAnsiTheme="majorBidi" w:cstheme="majorBidi"/>
          <w:sz w:val="28"/>
          <w:szCs w:val="28"/>
        </w:rPr>
        <w:t>.</w:t>
      </w:r>
    </w:p>
    <w:p w14:paraId="73558229" w14:textId="77777777" w:rsidR="001A0160" w:rsidRPr="006E0267" w:rsidRDefault="001A0160"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لذا فالخامة هي المادة الأولية التي يستخدمها الفنان لينتج عمله الفني ذا القيمة التشكيلية والجمالية ، ولكل خامة خواصها التي تتمتع بها عن غيرها من الخامات الأخرى وتسهم بصورة كبيرة في بناء العمل الفني ويقول " هنري مور" موضحا أهمية الخامة وصفاتها الخاصة " أن لكل مادة صفاتها وخصائصها التي تنفرد بها دون غيرها من المواد ، ولا تقوم المادة بدورها في تشكيل فكرة النحات إلا حينما يباشر النحات عمله بتلقائية ومباشرة ، ومن ناحية أخرى حينما ينشأ بينه وبين الحس والموضوع من ناحية وبين الخامة من ناحية أخرى باعتبارها جهداً ابتكارياً</w:t>
      </w:r>
      <w:r w:rsidRPr="006E0267">
        <w:rPr>
          <w:rFonts w:asciiTheme="majorBidi" w:hAnsiTheme="majorBidi" w:cstheme="majorBidi"/>
          <w:sz w:val="28"/>
          <w:szCs w:val="28"/>
        </w:rPr>
        <w:t xml:space="preserve">" </w:t>
      </w:r>
    </w:p>
    <w:p w14:paraId="7355822A" w14:textId="0ED93D60" w:rsidR="001A0160" w:rsidRPr="006E0267" w:rsidRDefault="001A0160"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ويستطيع الفنان من خلال أسلوبه وتقنياته أن يضفي على الخامة هيئة ذات قيمة جمالية وتشكيلية ، وتكون لها تأثير على الموضوع والتكوين النحتي ، فعندما يمارس النحات التجربة الفنية يعمد إلي اختيار الخامة المناسبة لتشكيل موضوعه الفني ، والفنان عند اختياره للخامة يضع في اعتباره إمكانية هذه الخامة ، وعندما يختار الفنان الخامة المناسبة من بين الخامات المختلفة يضع في مخيلته إمكانية الخامة من ناحية التشكيل ، فما يمكن أن تنتجه خامة مثل البرونز من الفراغات تختلف اختلافاً كبيراً عما يمكن تنفيذه في خامة الحجر كما تم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الخامة المنفذ منها عمل الباحث وهى الصاج ، كما أن لك</w:t>
      </w:r>
      <w:r w:rsidR="00B70A33" w:rsidRPr="006E0267">
        <w:rPr>
          <w:rFonts w:asciiTheme="majorBidi" w:hAnsiTheme="majorBidi" w:cstheme="majorBidi"/>
          <w:sz w:val="28"/>
          <w:szCs w:val="28"/>
          <w:rtl/>
        </w:rPr>
        <w:t xml:space="preserve">ل خامة خصائصها بالنسبة لملمسها </w:t>
      </w:r>
      <w:r w:rsidRPr="006E0267">
        <w:rPr>
          <w:rFonts w:asciiTheme="majorBidi" w:hAnsiTheme="majorBidi" w:cstheme="majorBidi"/>
          <w:sz w:val="28"/>
          <w:szCs w:val="28"/>
          <w:rtl/>
        </w:rPr>
        <w:t>وعلاقتها بالمعالجات الفنية والإثارة الحسية لدى الفنان ، وأيضاً تختلف الخامات في استقبالها للضوء الساقط عليها وتعطينا كل منها إحساسا مستقلاً</w:t>
      </w:r>
      <w:r w:rsidRPr="006E0267">
        <w:rPr>
          <w:rFonts w:asciiTheme="majorBidi" w:hAnsiTheme="majorBidi" w:cstheme="majorBidi"/>
          <w:sz w:val="28"/>
          <w:szCs w:val="28"/>
        </w:rPr>
        <w:t xml:space="preserve">. </w:t>
      </w:r>
    </w:p>
    <w:p w14:paraId="7355822B" w14:textId="77777777" w:rsidR="00F77D58" w:rsidRPr="006E0267" w:rsidRDefault="00B70A33"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و</w:t>
      </w:r>
      <w:r w:rsidR="001A0160" w:rsidRPr="006E0267">
        <w:rPr>
          <w:rFonts w:asciiTheme="majorBidi" w:hAnsiTheme="majorBidi" w:cstheme="majorBidi"/>
          <w:sz w:val="28"/>
          <w:szCs w:val="28"/>
          <w:rtl/>
        </w:rPr>
        <w:t xml:space="preserve">خبرة الفنان ورؤيته الفنية ووعيه الكامل بإمكانيات وخصائص كل خامة هو الفيصل في ذلك " فالخامات التي تستخدم لغرض معين قد يتعذر الاستعاضة عنها بخامة أخرى ما لم يكن ذلك لتعبير آخر أو لإثارة أحاسيس جديدة حيث تختلف الأحاسيس التي تثيرها خامة معينة فينا إذا اختلف </w:t>
      </w:r>
      <w:r w:rsidR="008118F0" w:rsidRPr="006E0267">
        <w:rPr>
          <w:rFonts w:asciiTheme="majorBidi" w:hAnsiTheme="majorBidi" w:cstheme="majorBidi"/>
          <w:sz w:val="28"/>
          <w:szCs w:val="28"/>
          <w:rtl/>
        </w:rPr>
        <w:t xml:space="preserve">أسلوب  معالجتها </w:t>
      </w:r>
      <w:r w:rsidR="001A0160" w:rsidRPr="006E0267">
        <w:rPr>
          <w:rFonts w:asciiTheme="majorBidi" w:hAnsiTheme="majorBidi" w:cstheme="majorBidi"/>
          <w:sz w:val="28"/>
          <w:szCs w:val="28"/>
          <w:rtl/>
        </w:rPr>
        <w:t>، فيجب على الفنان معرفة المادة التي سيتعامل معها ويستكشف حدودها وإمكانياتها والوصول بها إلي أفضل شكل ، والفنان يتدخل ليحول المادة الخام إلي مادة جمالية ويعني ذلك أن الفنان يطوع الخامة لتوضح فكرته عن طريق تشكيلها جمالياً والكشف عن قيم الخامة الفنية والجمالية والاستفادة منها في إبرازها أثناء التشكيل ، فالفنان الذى لم يقدر على السيطرة على الخامة التي يستخدمها والتعبير عنها بمقدرة تكنيكية  فشأنه في ذلك شأن من يكتب شعر بلغة لا يتقنها</w:t>
      </w:r>
      <w:r w:rsidR="001A0160" w:rsidRPr="006E0267">
        <w:rPr>
          <w:rFonts w:asciiTheme="majorBidi" w:hAnsiTheme="majorBidi" w:cstheme="majorBidi"/>
          <w:sz w:val="28"/>
          <w:szCs w:val="28"/>
        </w:rPr>
        <w:t xml:space="preserve"> " </w:t>
      </w:r>
    </w:p>
    <w:p w14:paraId="7355822C" w14:textId="5B21DE19" w:rsidR="00707E75" w:rsidRPr="006E0267" w:rsidRDefault="00707E75" w:rsidP="002B48C1">
      <w:pPr>
        <w:bidi/>
        <w:jc w:val="both"/>
        <w:rPr>
          <w:rFonts w:asciiTheme="majorBidi" w:hAnsiTheme="majorBidi" w:cstheme="majorBidi"/>
          <w:b/>
          <w:bCs/>
          <w:color w:val="000000" w:themeColor="text1"/>
          <w:sz w:val="28"/>
          <w:szCs w:val="28"/>
          <w:rtl/>
          <w:lang w:bidi="ar-EG"/>
        </w:rPr>
      </w:pPr>
      <w:r w:rsidRPr="006E0267">
        <w:rPr>
          <w:rFonts w:asciiTheme="majorBidi" w:hAnsiTheme="majorBidi" w:cstheme="majorBidi"/>
          <w:b/>
          <w:bCs/>
          <w:color w:val="000000" w:themeColor="text1"/>
          <w:sz w:val="28"/>
          <w:szCs w:val="28"/>
          <w:rtl/>
          <w:lang w:bidi="ar-EG"/>
        </w:rPr>
        <w:t xml:space="preserve">التقنيات الحديثة </w:t>
      </w:r>
      <w:r w:rsidR="00C90D30" w:rsidRPr="006E0267">
        <w:rPr>
          <w:rFonts w:asciiTheme="majorBidi" w:hAnsiTheme="majorBidi" w:cstheme="majorBidi" w:hint="cs"/>
          <w:b/>
          <w:bCs/>
          <w:color w:val="000000" w:themeColor="text1"/>
          <w:sz w:val="28"/>
          <w:szCs w:val="28"/>
          <w:rtl/>
          <w:lang w:bidi="ar-EG"/>
        </w:rPr>
        <w:t>في</w:t>
      </w:r>
      <w:r w:rsidRPr="006E0267">
        <w:rPr>
          <w:rFonts w:asciiTheme="majorBidi" w:hAnsiTheme="majorBidi" w:cstheme="majorBidi"/>
          <w:b/>
          <w:bCs/>
          <w:color w:val="000000" w:themeColor="text1"/>
          <w:sz w:val="28"/>
          <w:szCs w:val="28"/>
          <w:rtl/>
          <w:lang w:bidi="ar-EG"/>
        </w:rPr>
        <w:t xml:space="preserve"> </w:t>
      </w:r>
      <w:r w:rsidR="009037DA" w:rsidRPr="006E0267">
        <w:rPr>
          <w:rFonts w:asciiTheme="majorBidi" w:hAnsiTheme="majorBidi" w:cstheme="majorBidi"/>
          <w:b/>
          <w:bCs/>
          <w:color w:val="000000" w:themeColor="text1"/>
          <w:sz w:val="28"/>
          <w:szCs w:val="28"/>
          <w:rtl/>
          <w:lang w:bidi="ar-EG"/>
        </w:rPr>
        <w:t>النحت</w:t>
      </w:r>
      <w:r w:rsidR="009037DA" w:rsidRPr="006E0267">
        <w:rPr>
          <w:rFonts w:asciiTheme="majorBidi" w:hAnsiTheme="majorBidi" w:cstheme="majorBidi"/>
          <w:b/>
          <w:bCs/>
          <w:color w:val="000000" w:themeColor="text1"/>
          <w:sz w:val="28"/>
          <w:szCs w:val="28"/>
          <w:lang w:bidi="ar-EG"/>
        </w:rPr>
        <w:t>:</w:t>
      </w:r>
    </w:p>
    <w:p w14:paraId="7355822D" w14:textId="213D2913"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المقصود بالتقنية هنا أنها تعنى الصنعة أو التكنيك أو طريقة الأداء ، وإذا كان الفن نتاج أفراد يمثلون جماعات فهو إذن يتسم بالذاتية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المقام الأول ،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يقوم إبداعها على المكتسب من خبرات ومعارف جمالية ، والموروث من ملكات ومواهب وأساليب وتقاليد فنية ... الخ وكل هذا معا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طريقة الأداء أو أسلوب عمل الفنان أثناء إنجازه للعمل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وهذا الأسلوب ، وهذه الطريقة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الأداء </w:t>
      </w:r>
      <w:r w:rsidR="00C90D30" w:rsidRPr="006E0267">
        <w:rPr>
          <w:rFonts w:asciiTheme="majorBidi" w:hAnsiTheme="majorBidi" w:cstheme="majorBidi" w:hint="cs"/>
          <w:sz w:val="28"/>
          <w:szCs w:val="28"/>
          <w:rtl/>
        </w:rPr>
        <w:t>هي</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توجد التباين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الأعمال الفنية المختلفة ، فكلما كانت طريقة الأداء ذات مهارة عالية كان العمل أكثر جودة ، وكلما كانت طريقة الأداء ضعيفة دل ذلك على ضعف العمل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وما حدث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العصر الحديث هو تغيير واضح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طرق الأداء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الأعمال الفنية ، فبعد أن كانت تلك الطرق القديمة تعتمد على النحت بالأزاميل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خامات طبيعية كالأحجار أو الأخشاب أو حتى التشكيل بالطينات المختلفة ، أصبحت طرق الأداء ذات طابع حديث أيضاً يتمشى مع ما لدى الفنان من وسائل آلية حديثة تمكنه من طريقة الأداء السهلة والسريعة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إنجازه للعمل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ليس ها فقط إنما ما اكتشف من خامات جديدة استخدمها الفنان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فن النحت كان لابد أن يبحث الفنان لها عن طريق أداء فنية تتمشى مع طبيعة هذه الخامات الحديثة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قد لا تتناسب طرق الأداء القديمة معها ، ولذا فقد كان لاكتشاف تلك الخامات الجديدة والتوسع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استخدام الآلة بل والأجهزة الحديثة سببا مباشراً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تغير طرق الأداء ، وهو ما نعنيه باستخدام تقنيات حديثة </w:t>
      </w:r>
      <w:r w:rsidR="00C90D30" w:rsidRPr="006E0267">
        <w:rPr>
          <w:rFonts w:asciiTheme="majorBidi" w:hAnsiTheme="majorBidi" w:cstheme="majorBidi" w:hint="cs"/>
          <w:sz w:val="28"/>
          <w:szCs w:val="28"/>
          <w:rtl/>
        </w:rPr>
        <w:t>وبالتالي</w:t>
      </w:r>
      <w:r w:rsidRPr="006E0267">
        <w:rPr>
          <w:rFonts w:asciiTheme="majorBidi" w:hAnsiTheme="majorBidi" w:cstheme="majorBidi"/>
          <w:sz w:val="28"/>
          <w:szCs w:val="28"/>
          <w:rtl/>
        </w:rPr>
        <w:t xml:space="preserve"> فقد أثرت كل التقنيات على شكل الكتلة والفراغ ، وكان ذلك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صالح الفراغ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الغالب لما وفرته تلك التقنيات من إمكانية عالية لعمل فراغات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أو أحداث تفريغا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الكتلة النحتية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تميزت بشكلها الحديث المتجدد والمتغير المظاهر والهيئات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الغالب بسبب ما استخدم من طرق أداء غير تقليدية وما اكتشف من خامات لم تكن </w:t>
      </w:r>
      <w:r w:rsidRPr="006E0267">
        <w:rPr>
          <w:rFonts w:asciiTheme="majorBidi" w:hAnsiTheme="majorBidi" w:cstheme="majorBidi"/>
          <w:sz w:val="28"/>
          <w:szCs w:val="28"/>
          <w:rtl/>
        </w:rPr>
        <w:lastRenderedPageBreak/>
        <w:t>معروفة من قبل</w:t>
      </w:r>
      <w:r w:rsidRPr="006E0267">
        <w:rPr>
          <w:rFonts w:asciiTheme="majorBidi" w:hAnsiTheme="majorBidi" w:cstheme="majorBidi"/>
          <w:sz w:val="28"/>
          <w:szCs w:val="28"/>
        </w:rPr>
        <w:t xml:space="preserve"> .</w:t>
      </w:r>
    </w:p>
    <w:p w14:paraId="7355822E" w14:textId="73F4FF87"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طرق التشكيل </w:t>
      </w:r>
      <w:r w:rsidR="009037DA" w:rsidRPr="006E0267">
        <w:rPr>
          <w:rFonts w:asciiTheme="majorBidi" w:hAnsiTheme="majorBidi" w:cstheme="majorBidi"/>
          <w:b/>
          <w:bCs/>
          <w:sz w:val="28"/>
          <w:szCs w:val="28"/>
          <w:rtl/>
        </w:rPr>
        <w:t>الحديثة</w:t>
      </w:r>
      <w:r w:rsidR="009037DA" w:rsidRPr="006E0267">
        <w:rPr>
          <w:rFonts w:asciiTheme="majorBidi" w:hAnsiTheme="majorBidi" w:cstheme="majorBidi"/>
          <w:b/>
          <w:bCs/>
          <w:sz w:val="28"/>
          <w:szCs w:val="28"/>
        </w:rPr>
        <w:t>:</w:t>
      </w:r>
    </w:p>
    <w:p w14:paraId="7355822F" w14:textId="6B559CBC"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لاشك أنه كما  يعزى الكثير من قيمة النحت الجمالية إلى نوعية المادة </w:t>
      </w:r>
      <w:r w:rsidR="00C90D30"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يستخدمها النحات وإلى الطريقة </w:t>
      </w:r>
      <w:r w:rsidR="00C90D30"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يتعامل بها مع هذه المواد ، فالتقدير الذى يحظى به النحات إنما ينبع من فهم الوسائل </w:t>
      </w:r>
      <w:r w:rsidR="00C90D30"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يلجأ الفنان إلى استخدامها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صنعته ،وهكذا فإنه إن كان للخامة من قيمة فإن التقدير الأكبر يكون للوسيلة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يعالج بها الفنان هذه المادة ، وهو ما يبرز مهارة الفنان وعبقرته الفنية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اختيار الوسيلة والطريقة المعالجة التشكيلية للمادة المراد تشكيلها ،وقد شهد القرن العشرين العديد من التقنيات الحديثة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لجأ إليها الفنان لمعالجة كافة المواد المختلفة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دخلت حديثا مجال النحت ، وكان على الفنان أن يقدر أهمية اختياره للوسيلة المناسبة لكل خامة بما يبرز قيمتها التعبيرية ويتناسب مع قوامها </w:t>
      </w:r>
      <w:r w:rsidR="002F4AF4" w:rsidRPr="006E0267">
        <w:rPr>
          <w:rFonts w:asciiTheme="majorBidi" w:hAnsiTheme="majorBidi" w:cstheme="majorBidi" w:hint="cs"/>
          <w:sz w:val="28"/>
          <w:szCs w:val="28"/>
          <w:rtl/>
        </w:rPr>
        <w:t>الميكانيكي</w:t>
      </w:r>
      <w:r w:rsidRPr="006E0267">
        <w:rPr>
          <w:rFonts w:asciiTheme="majorBidi" w:hAnsiTheme="majorBidi" w:cstheme="majorBidi"/>
          <w:sz w:val="28"/>
          <w:szCs w:val="28"/>
          <w:rtl/>
        </w:rPr>
        <w:t xml:space="preserve"> وطبيعة هذه الخامة المستخدمة</w:t>
      </w:r>
      <w:r w:rsidRPr="006E0267">
        <w:rPr>
          <w:rFonts w:asciiTheme="majorBidi" w:hAnsiTheme="majorBidi" w:cstheme="majorBidi"/>
          <w:sz w:val="28"/>
          <w:szCs w:val="28"/>
        </w:rPr>
        <w:t xml:space="preserve"> .</w:t>
      </w:r>
    </w:p>
    <w:p w14:paraId="73558230" w14:textId="6C5B8601"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وقد عرف الفن طريقتان مختلفتان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مجال النحت أولهما ـ تعتمد على الطرح من الكتلة النحتية مثلما يحدث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نحت كتلة حجرية أو خشبية وهو ما كان يحدث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الفنون القديمة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مختلف الحضارات وتسمى هذه الطريقة بالنحت </w:t>
      </w:r>
      <w:r w:rsidR="009037DA" w:rsidRPr="006E0267">
        <w:rPr>
          <w:rFonts w:asciiTheme="majorBidi" w:hAnsiTheme="majorBidi" w:cstheme="majorBidi"/>
          <w:sz w:val="28"/>
          <w:szCs w:val="28"/>
          <w:rtl/>
        </w:rPr>
        <w:t>الطرحى</w:t>
      </w:r>
      <w:r w:rsidR="009037DA" w:rsidRPr="006E0267">
        <w:rPr>
          <w:rFonts w:asciiTheme="majorBidi" w:hAnsiTheme="majorBidi" w:cstheme="majorBidi"/>
          <w:sz w:val="28"/>
          <w:szCs w:val="28"/>
        </w:rPr>
        <w:t>.</w:t>
      </w:r>
    </w:p>
    <w:p w14:paraId="73558231" w14:textId="743CD574"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وأما الطريقة الثانية فتقوم أساسا على التجميع أو لصق عدد من القطع أو الأجزاء سواء من خامة أو عدة خامات إلى بعضها البعض مكونة عمل فنيا </w:t>
      </w:r>
      <w:r w:rsidR="009037DA" w:rsidRPr="006E0267">
        <w:rPr>
          <w:rFonts w:asciiTheme="majorBidi" w:hAnsiTheme="majorBidi" w:cstheme="majorBidi"/>
          <w:sz w:val="28"/>
          <w:szCs w:val="28"/>
          <w:rtl/>
        </w:rPr>
        <w:t>واحداً،</w:t>
      </w:r>
      <w:r w:rsidRPr="006E0267">
        <w:rPr>
          <w:rFonts w:asciiTheme="majorBidi" w:hAnsiTheme="majorBidi" w:cstheme="majorBidi"/>
          <w:sz w:val="28"/>
          <w:szCs w:val="28"/>
          <w:rtl/>
        </w:rPr>
        <w:t xml:space="preserve"> وهذه الطريقة تعرف بالنحت </w:t>
      </w:r>
      <w:r w:rsidR="002F4AF4" w:rsidRPr="006E0267">
        <w:rPr>
          <w:rFonts w:asciiTheme="majorBidi" w:hAnsiTheme="majorBidi" w:cstheme="majorBidi" w:hint="cs"/>
          <w:sz w:val="28"/>
          <w:szCs w:val="28"/>
          <w:rtl/>
        </w:rPr>
        <w:t>التجميعي</w:t>
      </w:r>
      <w:r w:rsidR="00614F18" w:rsidRPr="006E0267">
        <w:rPr>
          <w:rFonts w:asciiTheme="majorBidi" w:hAnsiTheme="majorBidi" w:cstheme="majorBidi"/>
          <w:sz w:val="28"/>
          <w:szCs w:val="28"/>
        </w:rPr>
        <w:t>.</w:t>
      </w:r>
    </w:p>
    <w:p w14:paraId="73558232" w14:textId="00D3A1AD"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ومن الجدير بالذكر أن النوع </w:t>
      </w:r>
      <w:r w:rsidR="002F4AF4" w:rsidRPr="006E0267">
        <w:rPr>
          <w:rFonts w:asciiTheme="majorBidi" w:hAnsiTheme="majorBidi" w:cstheme="majorBidi" w:hint="cs"/>
          <w:sz w:val="28"/>
          <w:szCs w:val="28"/>
          <w:rtl/>
        </w:rPr>
        <w:t>الثاني</w:t>
      </w:r>
      <w:r w:rsidRPr="006E0267">
        <w:rPr>
          <w:rFonts w:asciiTheme="majorBidi" w:hAnsiTheme="majorBidi" w:cstheme="majorBidi"/>
          <w:sz w:val="28"/>
          <w:szCs w:val="28"/>
          <w:rtl/>
        </w:rPr>
        <w:t xml:space="preserve"> من النحت والمعروف بالنحت </w:t>
      </w:r>
      <w:r w:rsidR="002F4AF4" w:rsidRPr="006E0267">
        <w:rPr>
          <w:rFonts w:asciiTheme="majorBidi" w:hAnsiTheme="majorBidi" w:cstheme="majorBidi" w:hint="cs"/>
          <w:sz w:val="28"/>
          <w:szCs w:val="28"/>
          <w:rtl/>
        </w:rPr>
        <w:t>التجميعي</w:t>
      </w:r>
      <w:r w:rsidRPr="006E0267">
        <w:rPr>
          <w:rFonts w:asciiTheme="majorBidi" w:hAnsiTheme="majorBidi" w:cstheme="majorBidi"/>
          <w:sz w:val="28"/>
          <w:szCs w:val="28"/>
          <w:rtl/>
        </w:rPr>
        <w:t xml:space="preserve"> </w:t>
      </w:r>
      <w:r w:rsidR="00B411A5" w:rsidRPr="006E0267">
        <w:rPr>
          <w:rFonts w:asciiTheme="majorBidi" w:hAnsiTheme="majorBidi" w:cstheme="majorBidi"/>
          <w:sz w:val="28"/>
          <w:szCs w:val="28"/>
          <w:rtl/>
        </w:rPr>
        <w:t>والذي</w:t>
      </w:r>
      <w:r w:rsidRPr="006E0267">
        <w:rPr>
          <w:rFonts w:asciiTheme="majorBidi" w:hAnsiTheme="majorBidi" w:cstheme="majorBidi"/>
          <w:sz w:val="28"/>
          <w:szCs w:val="28"/>
          <w:rtl/>
        </w:rPr>
        <w:t xml:space="preserve"> يقوم على تجميع قطع المواد المختلفة إلى بعضها </w:t>
      </w:r>
      <w:r w:rsidR="00614F18" w:rsidRPr="006E0267">
        <w:rPr>
          <w:rFonts w:asciiTheme="majorBidi" w:hAnsiTheme="majorBidi" w:cstheme="majorBidi"/>
          <w:sz w:val="28"/>
          <w:szCs w:val="28"/>
          <w:rtl/>
        </w:rPr>
        <w:t>البعض،</w:t>
      </w:r>
      <w:r w:rsidRPr="006E0267">
        <w:rPr>
          <w:rFonts w:asciiTheme="majorBidi" w:hAnsiTheme="majorBidi" w:cstheme="majorBidi"/>
          <w:sz w:val="28"/>
          <w:szCs w:val="28"/>
          <w:rtl/>
        </w:rPr>
        <w:t xml:space="preserve"> وهو ما أتبعه معظم </w:t>
      </w:r>
      <w:r w:rsidR="002F4AF4" w:rsidRPr="006E0267">
        <w:rPr>
          <w:rFonts w:asciiTheme="majorBidi" w:hAnsiTheme="majorBidi" w:cstheme="majorBidi" w:hint="cs"/>
          <w:sz w:val="28"/>
          <w:szCs w:val="28"/>
          <w:rtl/>
        </w:rPr>
        <w:t>نحاتي</w:t>
      </w:r>
      <w:r w:rsidRPr="006E0267">
        <w:rPr>
          <w:rFonts w:asciiTheme="majorBidi" w:hAnsiTheme="majorBidi" w:cstheme="majorBidi"/>
          <w:sz w:val="28"/>
          <w:szCs w:val="28"/>
          <w:rtl/>
        </w:rPr>
        <w:t xml:space="preserve"> القرن </w:t>
      </w:r>
      <w:r w:rsidR="00D00A7F" w:rsidRPr="006E0267">
        <w:rPr>
          <w:rFonts w:asciiTheme="majorBidi" w:hAnsiTheme="majorBidi" w:cstheme="majorBidi"/>
          <w:sz w:val="28"/>
          <w:szCs w:val="28"/>
          <w:rtl/>
        </w:rPr>
        <w:t>العشرين،</w:t>
      </w:r>
      <w:r w:rsidRPr="006E0267">
        <w:rPr>
          <w:rFonts w:asciiTheme="majorBidi" w:hAnsiTheme="majorBidi" w:cstheme="majorBidi"/>
          <w:sz w:val="28"/>
          <w:szCs w:val="28"/>
          <w:rtl/>
        </w:rPr>
        <w:t xml:space="preserve"> وخاصة أن هذا النوع من النحت يعطى الفنان فرصة استخدام أكثر من خامة من الخامات المتوفرة أمام </w:t>
      </w:r>
      <w:r w:rsidR="00EC2FA0" w:rsidRPr="006E0267">
        <w:rPr>
          <w:rFonts w:asciiTheme="majorBidi" w:hAnsiTheme="majorBidi" w:cstheme="majorBidi"/>
          <w:sz w:val="28"/>
          <w:szCs w:val="28"/>
          <w:rtl/>
        </w:rPr>
        <w:t>المثال،</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قد تساعده كلا منها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إبراز قيمة تشكيلية أو </w:t>
      </w:r>
      <w:r w:rsidR="00B411A5" w:rsidRPr="006E0267">
        <w:rPr>
          <w:rFonts w:asciiTheme="majorBidi" w:hAnsiTheme="majorBidi" w:cstheme="majorBidi"/>
          <w:sz w:val="28"/>
          <w:szCs w:val="28"/>
          <w:rtl/>
        </w:rPr>
        <w:t>تعبيرية معينة</w:t>
      </w:r>
      <w:r w:rsidR="00B411A5" w:rsidRPr="006E0267">
        <w:rPr>
          <w:rFonts w:asciiTheme="majorBidi" w:hAnsiTheme="majorBidi" w:cstheme="majorBidi"/>
          <w:sz w:val="28"/>
          <w:szCs w:val="28"/>
        </w:rPr>
        <w:t>.</w:t>
      </w:r>
    </w:p>
    <w:p w14:paraId="73558233" w14:textId="25A35929"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كما أن هذا النوع من النحت قد يتناسب وتلك الخامات ذات الصلابة العالية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قد يصعب التعامل معها بالطريقة الأولى (النحت الطرحى</w:t>
      </w:r>
      <w:r w:rsidR="00EC2FA0"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حين أن المثال بإمكانه أن يتعامل معها بالطريقة الثانية (التجميع) وذلك عن طريق اللحام أو اللصق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يمكن للفنان أن يقوم به لتوفر وسائل اللحام الحديثة ومواد اللصق </w:t>
      </w:r>
      <w:r w:rsidR="00B411A5" w:rsidRPr="006E0267">
        <w:rPr>
          <w:rFonts w:asciiTheme="majorBidi" w:hAnsiTheme="majorBidi" w:cstheme="majorBidi"/>
          <w:sz w:val="28"/>
          <w:szCs w:val="28"/>
          <w:rtl/>
        </w:rPr>
        <w:t>المختلفة</w:t>
      </w:r>
      <w:r w:rsidR="00B411A5" w:rsidRPr="006E0267">
        <w:rPr>
          <w:rFonts w:asciiTheme="majorBidi" w:hAnsiTheme="majorBidi" w:cstheme="majorBidi"/>
          <w:sz w:val="28"/>
          <w:szCs w:val="28"/>
        </w:rPr>
        <w:t>.</w:t>
      </w:r>
    </w:p>
    <w:p w14:paraId="73558234" w14:textId="359D5569"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ونظراً لأن معظم عناصر الطبيعة ذات بنيان متجانس من عناصر مختلفة إلا أنها غالبا ما تشكل مادة </w:t>
      </w:r>
      <w:r w:rsidR="00CB2C7C" w:rsidRPr="006E0267">
        <w:rPr>
          <w:rFonts w:asciiTheme="majorBidi" w:hAnsiTheme="majorBidi" w:cstheme="majorBidi"/>
          <w:sz w:val="28"/>
          <w:szCs w:val="28"/>
          <w:rtl/>
        </w:rPr>
        <w:t>واحدة،</w:t>
      </w:r>
      <w:r w:rsidRPr="006E0267">
        <w:rPr>
          <w:rFonts w:asciiTheme="majorBidi" w:hAnsiTheme="majorBidi" w:cstheme="majorBidi"/>
          <w:sz w:val="28"/>
          <w:szCs w:val="28"/>
          <w:rtl/>
        </w:rPr>
        <w:t xml:space="preserve"> فإن محاكاة الطبيعة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المنحوتات الحديثة ذات الوسائل والخامات المختلفة أصبح نادراً وخصوصا بعد ظهور العديد من الحركات الفنية ذات الاتجاه </w:t>
      </w:r>
      <w:r w:rsidR="002F4AF4" w:rsidRPr="006E0267">
        <w:rPr>
          <w:rFonts w:asciiTheme="majorBidi" w:hAnsiTheme="majorBidi" w:cstheme="majorBidi" w:hint="cs"/>
          <w:sz w:val="28"/>
          <w:szCs w:val="28"/>
          <w:rtl/>
        </w:rPr>
        <w:t>الثوري</w:t>
      </w:r>
      <w:r w:rsidRPr="006E0267">
        <w:rPr>
          <w:rFonts w:asciiTheme="majorBidi" w:hAnsiTheme="majorBidi" w:cstheme="majorBidi"/>
          <w:sz w:val="28"/>
          <w:szCs w:val="28"/>
          <w:rtl/>
        </w:rPr>
        <w:t xml:space="preserve"> على النحت بشكله </w:t>
      </w:r>
      <w:r w:rsidR="002F4AF4" w:rsidRPr="006E0267">
        <w:rPr>
          <w:rFonts w:asciiTheme="majorBidi" w:hAnsiTheme="majorBidi" w:cstheme="majorBidi" w:hint="cs"/>
          <w:sz w:val="28"/>
          <w:szCs w:val="28"/>
          <w:rtl/>
        </w:rPr>
        <w:t>التقليدي</w:t>
      </w:r>
      <w:r w:rsidRPr="006E0267">
        <w:rPr>
          <w:rFonts w:asciiTheme="majorBidi" w:hAnsiTheme="majorBidi" w:cstheme="majorBidi"/>
          <w:sz w:val="28"/>
          <w:szCs w:val="28"/>
          <w:rtl/>
        </w:rPr>
        <w:t xml:space="preserve"> </w:t>
      </w:r>
      <w:r w:rsidR="00CB2C7C" w:rsidRPr="006E0267">
        <w:rPr>
          <w:rFonts w:asciiTheme="majorBidi" w:hAnsiTheme="majorBidi" w:cstheme="majorBidi"/>
          <w:sz w:val="28"/>
          <w:szCs w:val="28"/>
          <w:rtl/>
        </w:rPr>
        <w:t>المعروف،</w:t>
      </w:r>
      <w:r w:rsidRPr="006E0267">
        <w:rPr>
          <w:rFonts w:asciiTheme="majorBidi" w:hAnsiTheme="majorBidi" w:cstheme="majorBidi"/>
          <w:sz w:val="28"/>
          <w:szCs w:val="28"/>
          <w:rtl/>
        </w:rPr>
        <w:t xml:space="preserve"> </w:t>
      </w:r>
      <w:r w:rsidR="00D40C89" w:rsidRPr="006E0267">
        <w:rPr>
          <w:rFonts w:asciiTheme="majorBidi" w:hAnsiTheme="majorBidi" w:cstheme="majorBidi"/>
          <w:sz w:val="28"/>
          <w:szCs w:val="28"/>
          <w:rtl/>
        </w:rPr>
        <w:t>والذي</w:t>
      </w:r>
      <w:r w:rsidRPr="006E0267">
        <w:rPr>
          <w:rFonts w:asciiTheme="majorBidi" w:hAnsiTheme="majorBidi" w:cstheme="majorBidi"/>
          <w:sz w:val="28"/>
          <w:szCs w:val="28"/>
          <w:rtl/>
        </w:rPr>
        <w:t xml:space="preserve"> كان يقوم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غالبه على الطريقة الأولى (طريقة النحت الطرحى) </w:t>
      </w:r>
      <w:r w:rsidR="002F4AF4" w:rsidRPr="006E0267">
        <w:rPr>
          <w:rFonts w:asciiTheme="majorBidi" w:hAnsiTheme="majorBidi" w:cstheme="majorBidi" w:hint="cs"/>
          <w:sz w:val="28"/>
          <w:szCs w:val="28"/>
          <w:rtl/>
        </w:rPr>
        <w:t>وهي</w:t>
      </w:r>
      <w:r w:rsidRPr="006E0267">
        <w:rPr>
          <w:rFonts w:asciiTheme="majorBidi" w:hAnsiTheme="majorBidi" w:cstheme="majorBidi"/>
          <w:sz w:val="28"/>
          <w:szCs w:val="28"/>
          <w:rtl/>
        </w:rPr>
        <w:t xml:space="preserve"> ما تفترض وجود خامة معينة يقوم الفنان بالحذف منها حتى الوصول إلى الشكل المراد </w:t>
      </w:r>
      <w:r w:rsidR="00CB2C7C" w:rsidRPr="006E0267">
        <w:rPr>
          <w:rFonts w:asciiTheme="majorBidi" w:hAnsiTheme="majorBidi" w:cstheme="majorBidi"/>
          <w:sz w:val="28"/>
          <w:szCs w:val="28"/>
          <w:rtl/>
        </w:rPr>
        <w:t>تنفيذه</w:t>
      </w:r>
      <w:r w:rsidR="00CB2C7C" w:rsidRPr="006E0267">
        <w:rPr>
          <w:rFonts w:asciiTheme="majorBidi" w:hAnsiTheme="majorBidi" w:cstheme="majorBidi"/>
          <w:sz w:val="28"/>
          <w:szCs w:val="28"/>
        </w:rPr>
        <w:t>.</w:t>
      </w:r>
    </w:p>
    <w:p w14:paraId="73558235" w14:textId="5EE448BE"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وإذا كانت طريقة النحت الطرحى طريقة شبه منتهية ، إذ أن العمل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ينتهى </w:t>
      </w:r>
      <w:r w:rsidR="002F4AF4" w:rsidRPr="006E0267">
        <w:rPr>
          <w:rFonts w:asciiTheme="majorBidi" w:hAnsiTheme="majorBidi" w:cstheme="majorBidi" w:hint="cs"/>
          <w:sz w:val="28"/>
          <w:szCs w:val="28"/>
          <w:rtl/>
        </w:rPr>
        <w:t>بانتهاء</w:t>
      </w:r>
      <w:r w:rsidRPr="006E0267">
        <w:rPr>
          <w:rFonts w:asciiTheme="majorBidi" w:hAnsiTheme="majorBidi" w:cstheme="majorBidi"/>
          <w:sz w:val="28"/>
          <w:szCs w:val="28"/>
          <w:rtl/>
        </w:rPr>
        <w:t xml:space="preserve"> عملية الطرح من الخامة وحتى الوصول إلى الشكل المراد ليحصل الفنان على عمله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فإن الطريقة الثانية قد تتضمن مراحل شتى وهى مرحلة الصب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تبدأ بعمل القالب وتنتهى بعملية الصب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هذا القالب ، الذى يشمل أنواعا مختلفة فمنها القالب الهالك الذى يقوم أساسا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عمله على خامة معينة غالبا ما تكون من الجبس ، يعتمد على إنتاج نسخة واحدة من العمل المطلوب صبه ، ويلزم تكسيره حتى تخرج منه النسخة المصبوبة بداخله ، أما النوع </w:t>
      </w:r>
      <w:r w:rsidR="002F4AF4" w:rsidRPr="006E0267">
        <w:rPr>
          <w:rFonts w:asciiTheme="majorBidi" w:hAnsiTheme="majorBidi" w:cstheme="majorBidi" w:hint="cs"/>
          <w:sz w:val="28"/>
          <w:szCs w:val="28"/>
          <w:rtl/>
        </w:rPr>
        <w:t>الثاني</w:t>
      </w:r>
      <w:r w:rsidRPr="006E0267">
        <w:rPr>
          <w:rFonts w:asciiTheme="majorBidi" w:hAnsiTheme="majorBidi" w:cstheme="majorBidi"/>
          <w:sz w:val="28"/>
          <w:szCs w:val="28"/>
          <w:rtl/>
        </w:rPr>
        <w:t xml:space="preserve"> من القوالب فهو القالب المستديم ، ويتكون من عدد من الأجزاء ويتميز هذا النوع بقدرته على إنتاج أكثر من نسخة من العمل الواحد</w:t>
      </w:r>
      <w:r w:rsidRPr="006E0267">
        <w:rPr>
          <w:rFonts w:asciiTheme="majorBidi" w:hAnsiTheme="majorBidi" w:cstheme="majorBidi"/>
          <w:sz w:val="28"/>
          <w:szCs w:val="28"/>
        </w:rPr>
        <w:t xml:space="preserve"> .</w:t>
      </w:r>
    </w:p>
    <w:p w14:paraId="73558236" w14:textId="7DFA9EA7"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خامة </w:t>
      </w:r>
      <w:r w:rsidR="00CB2C7C" w:rsidRPr="006E0267">
        <w:rPr>
          <w:rFonts w:asciiTheme="majorBidi" w:hAnsiTheme="majorBidi" w:cstheme="majorBidi"/>
          <w:b/>
          <w:bCs/>
          <w:sz w:val="28"/>
          <w:szCs w:val="28"/>
          <w:rtl/>
        </w:rPr>
        <w:t>الصاج</w:t>
      </w:r>
      <w:r w:rsidR="00CB2C7C" w:rsidRPr="006E0267">
        <w:rPr>
          <w:rFonts w:asciiTheme="majorBidi" w:hAnsiTheme="majorBidi" w:cstheme="majorBidi"/>
          <w:b/>
          <w:bCs/>
          <w:sz w:val="28"/>
          <w:szCs w:val="28"/>
        </w:rPr>
        <w:t>:</w:t>
      </w:r>
    </w:p>
    <w:p w14:paraId="73558237" w14:textId="48F8A029"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خامة الصاج (أو الفولاذ المجلفن) هي مادة مهمة في مجال النحت، خاصة في أعمال النحت البارز. تُعتبر هذه الخامة إحدى المواد التي يمكن تشكيلها بطرق متنوعة، مما يجعلها غنية بالإمكانات التعبيرية التي تساهم في إثراء القيم التشكيلية والجمالية للأعمال </w:t>
      </w:r>
      <w:r w:rsidR="00CB2C7C" w:rsidRPr="006E0267">
        <w:rPr>
          <w:rFonts w:asciiTheme="majorBidi" w:hAnsiTheme="majorBidi" w:cstheme="majorBidi"/>
          <w:sz w:val="28"/>
          <w:szCs w:val="28"/>
          <w:rtl/>
        </w:rPr>
        <w:t>الفنية،</w:t>
      </w:r>
      <w:r w:rsidRPr="006E0267">
        <w:rPr>
          <w:rFonts w:asciiTheme="majorBidi" w:hAnsiTheme="majorBidi" w:cstheme="majorBidi"/>
          <w:sz w:val="28"/>
          <w:szCs w:val="28"/>
          <w:rtl/>
        </w:rPr>
        <w:t xml:space="preserve"> ويمكن تشكيله بطرق متعددة مثل القطع، الثني، اللحام، والتجميع،</w:t>
      </w:r>
      <w:r w:rsidR="00D90981"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هذه المرونة تتيح للفنان الحرية في ابتكار أشكال معقدة ومتنوعة تعبر عن أفكارهم بوضوح</w:t>
      </w:r>
      <w:r w:rsidR="000A2521" w:rsidRPr="006E0267">
        <w:rPr>
          <w:rFonts w:asciiTheme="majorBidi" w:hAnsiTheme="majorBidi" w:cstheme="majorBidi"/>
          <w:sz w:val="28"/>
          <w:szCs w:val="28"/>
          <w:rtl/>
        </w:rPr>
        <w:t>.</w:t>
      </w:r>
    </w:p>
    <w:p w14:paraId="73558238" w14:textId="1AC1655D" w:rsidR="00707E75" w:rsidRPr="006E0267" w:rsidRDefault="002F4AF4" w:rsidP="002B48C1">
      <w:pPr>
        <w:pStyle w:val="a3"/>
        <w:bidi/>
        <w:ind w:firstLine="720"/>
        <w:rPr>
          <w:rFonts w:asciiTheme="majorBidi" w:hAnsiTheme="majorBidi" w:cstheme="majorBidi"/>
          <w:sz w:val="28"/>
          <w:szCs w:val="28"/>
          <w:rtl/>
        </w:rPr>
      </w:pPr>
      <w:r w:rsidRPr="006E0267">
        <w:rPr>
          <w:rFonts w:asciiTheme="majorBidi" w:hAnsiTheme="majorBidi" w:cstheme="majorBidi" w:hint="cs"/>
          <w:sz w:val="28"/>
          <w:szCs w:val="28"/>
          <w:rtl/>
        </w:rPr>
        <w:t>وهو ماد</w:t>
      </w:r>
      <w:r w:rsidRPr="006E0267">
        <w:rPr>
          <w:rFonts w:asciiTheme="majorBidi" w:hAnsiTheme="majorBidi" w:cstheme="majorBidi" w:hint="eastAsia"/>
          <w:sz w:val="28"/>
          <w:szCs w:val="28"/>
          <w:rtl/>
        </w:rPr>
        <w:t>ة</w:t>
      </w:r>
      <w:r w:rsidR="00707E75" w:rsidRPr="006E0267">
        <w:rPr>
          <w:rFonts w:asciiTheme="majorBidi" w:hAnsiTheme="majorBidi" w:cstheme="majorBidi"/>
          <w:sz w:val="28"/>
          <w:szCs w:val="28"/>
          <w:rtl/>
        </w:rPr>
        <w:t xml:space="preserve"> قوية ومتينة، مما يجعل الأعمال النحتية المصنوعة منه أكثر ديمومة. هذا يعني أن الأعمال يمكن أن تصمد أمام العوامل البيئية المختلفة، مما يضفي قيمة عملية وجمالية للعمل</w:t>
      </w:r>
      <w:r w:rsidR="00707E75" w:rsidRPr="006E0267">
        <w:rPr>
          <w:rFonts w:asciiTheme="majorBidi" w:hAnsiTheme="majorBidi" w:cstheme="majorBidi"/>
          <w:sz w:val="28"/>
          <w:szCs w:val="28"/>
        </w:rPr>
        <w:t>.</w:t>
      </w:r>
    </w:p>
    <w:p w14:paraId="73558239"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والسطح المعدني للصاج يمكن أن يعكس الضوء بطرق مميزة، مما يضيف أبعادًا بصرية جديدة </w:t>
      </w:r>
      <w:r w:rsidRPr="006E0267">
        <w:rPr>
          <w:rFonts w:asciiTheme="majorBidi" w:hAnsiTheme="majorBidi" w:cstheme="majorBidi"/>
          <w:sz w:val="28"/>
          <w:szCs w:val="28"/>
          <w:rtl/>
        </w:rPr>
        <w:lastRenderedPageBreak/>
        <w:t>للعمل النحتي. يمكن أيضًا معالجته بطرق مثل الصقل أو الإضافة لتغيير مظهره</w:t>
      </w:r>
      <w:r w:rsidRPr="006E0267">
        <w:rPr>
          <w:rFonts w:asciiTheme="majorBidi" w:hAnsiTheme="majorBidi" w:cstheme="majorBidi"/>
          <w:sz w:val="28"/>
          <w:szCs w:val="28"/>
        </w:rPr>
        <w:t>.</w:t>
      </w:r>
    </w:p>
    <w:p w14:paraId="7355823A"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كذلك الصاج مادة تساعد في خلق علاقة ديناميكية بين العمل النحتي والفضاء المحيط به. من خلال اللعب بالأبعاد والظلال والانعكاسات، يمكن للفنان أن يخلق تجارب بصرية مثيرة للمتلقي</w:t>
      </w:r>
      <w:r w:rsidRPr="006E0267">
        <w:rPr>
          <w:rFonts w:asciiTheme="majorBidi" w:hAnsiTheme="majorBidi" w:cstheme="majorBidi"/>
          <w:sz w:val="28"/>
          <w:szCs w:val="28"/>
        </w:rPr>
        <w:t>.</w:t>
      </w:r>
    </w:p>
    <w:p w14:paraId="7355823B"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وكونه معدنيًا، يرتبط الصاج في الوعي الجماعي بالقوة والصلابة. هذا يمنح الأعمال النحتية طابعًا معينًا من الجدية والوقار، أو حتى الشعور بالاستدامة والدوام</w:t>
      </w:r>
      <w:r w:rsidR="000A2521" w:rsidRPr="006E0267">
        <w:rPr>
          <w:rFonts w:asciiTheme="majorBidi" w:hAnsiTheme="majorBidi" w:cstheme="majorBidi"/>
          <w:sz w:val="28"/>
          <w:szCs w:val="28"/>
          <w:rtl/>
        </w:rPr>
        <w:t>.</w:t>
      </w:r>
    </w:p>
    <w:p w14:paraId="7355823C"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فاستخدام خامة الصاج في النحت البارز ليس مجرد خيار تقني، بل هو أيضًا قرار يحمل معه إمكانية كبيرة لإثراء العمل الفني بالقيم التشكيلية والجمالية التي تمنحه تميزًا وخصوصية</w:t>
      </w:r>
      <w:r w:rsidRPr="006E0267">
        <w:rPr>
          <w:rFonts w:asciiTheme="majorBidi" w:hAnsiTheme="majorBidi" w:cstheme="majorBidi"/>
          <w:sz w:val="28"/>
          <w:szCs w:val="28"/>
        </w:rPr>
        <w:t>.</w:t>
      </w:r>
    </w:p>
    <w:p w14:paraId="7355823D"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في عالم الفن التشكيلي، تلعب الخامات دورًا جوهريًا في تحديد الأسلوب والمضمون والجماليات للأعمال الفنية. من بين الخامات التي أثرت بشكل كبير في مجالات متعددة من الفنون، تأتي خامة الصاج كخيار مميز في مجال النحت البارز. يعتبر الصاج من المواد التي تمتاز بمرونتها وقوتها، ما يجعلها أداة مثالية للفنانين الذين يسعون لابتكار أعمال تدمج بين المتانة والجمال</w:t>
      </w:r>
      <w:r w:rsidRPr="006E0267">
        <w:rPr>
          <w:rFonts w:asciiTheme="majorBidi" w:hAnsiTheme="majorBidi" w:cstheme="majorBidi"/>
          <w:sz w:val="28"/>
          <w:szCs w:val="28"/>
        </w:rPr>
        <w:t>.</w:t>
      </w:r>
    </w:p>
    <w:p w14:paraId="7355823E" w14:textId="3C562FFD"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تعريف الصاج </w:t>
      </w:r>
      <w:r w:rsidR="00D90981" w:rsidRPr="006E0267">
        <w:rPr>
          <w:rFonts w:asciiTheme="majorBidi" w:hAnsiTheme="majorBidi" w:cstheme="majorBidi"/>
          <w:b/>
          <w:bCs/>
          <w:sz w:val="28"/>
          <w:szCs w:val="28"/>
          <w:rtl/>
        </w:rPr>
        <w:t>وخصائصه:</w:t>
      </w:r>
    </w:p>
    <w:p w14:paraId="7355823F"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الصاج هو نوع من الفولاذ المجلفن، يتميز بصلابته وقابليته للتشكيل واللحام. هذه الخامة تستخدم على نطاق واسع في الصناعات المختلفة، بما في ذلك العمارة، وصناعة السيارات، والأثاث، لكن لها مكانة خاصة في الفن التشكيلي، وخاصة في أعمال النحت</w:t>
      </w:r>
      <w:r w:rsidRPr="006E0267">
        <w:rPr>
          <w:rFonts w:asciiTheme="majorBidi" w:hAnsiTheme="majorBidi" w:cstheme="majorBidi"/>
          <w:sz w:val="28"/>
          <w:szCs w:val="28"/>
        </w:rPr>
        <w:t>.</w:t>
      </w:r>
    </w:p>
    <w:p w14:paraId="73558240" w14:textId="77777777"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خصائص الصاج</w:t>
      </w:r>
      <w:r w:rsidRPr="006E0267">
        <w:rPr>
          <w:rFonts w:asciiTheme="majorBidi" w:hAnsiTheme="majorBidi" w:cstheme="majorBidi"/>
          <w:b/>
          <w:bCs/>
          <w:sz w:val="28"/>
          <w:szCs w:val="28"/>
        </w:rPr>
        <w:t>:</w:t>
      </w:r>
    </w:p>
    <w:p w14:paraId="73558241"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 xml:space="preserve">- </w:t>
      </w:r>
      <w:r w:rsidRPr="006E0267">
        <w:rPr>
          <w:rFonts w:asciiTheme="majorBidi" w:hAnsiTheme="majorBidi" w:cstheme="majorBidi"/>
          <w:sz w:val="28"/>
          <w:szCs w:val="28"/>
          <w:rtl/>
        </w:rPr>
        <w:t>المرونة والقابلية للتشكيل: يمكن تشكيل الصاج بسهولة من خلال عدة عمليات مثل القطع، الثني، واللحام، مما يتيح للفنانين الفرصة لتطبيق تصاميم معقدة</w:t>
      </w:r>
      <w:r w:rsidRPr="006E0267">
        <w:rPr>
          <w:rFonts w:asciiTheme="majorBidi" w:hAnsiTheme="majorBidi" w:cstheme="majorBidi"/>
          <w:sz w:val="28"/>
          <w:szCs w:val="28"/>
        </w:rPr>
        <w:t>.</w:t>
      </w:r>
    </w:p>
    <w:p w14:paraId="73558242"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 xml:space="preserve">- </w:t>
      </w:r>
      <w:r w:rsidRPr="006E0267">
        <w:rPr>
          <w:rFonts w:asciiTheme="majorBidi" w:hAnsiTheme="majorBidi" w:cstheme="majorBidi"/>
          <w:sz w:val="28"/>
          <w:szCs w:val="28"/>
          <w:rtl/>
        </w:rPr>
        <w:t>المتانة والصلابة: يُعد الصاج مادة قوية ومتينة، مما يضمن بقاء الأعمال الفنية المصنوعة منه لفترات طويلة دون تعرضها للتلف</w:t>
      </w:r>
      <w:r w:rsidRPr="006E0267">
        <w:rPr>
          <w:rFonts w:asciiTheme="majorBidi" w:hAnsiTheme="majorBidi" w:cstheme="majorBidi"/>
          <w:sz w:val="28"/>
          <w:szCs w:val="28"/>
        </w:rPr>
        <w:t>.</w:t>
      </w:r>
    </w:p>
    <w:p w14:paraId="73558243"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 xml:space="preserve">- </w:t>
      </w:r>
      <w:r w:rsidRPr="006E0267">
        <w:rPr>
          <w:rFonts w:asciiTheme="majorBidi" w:hAnsiTheme="majorBidi" w:cstheme="majorBidi"/>
          <w:sz w:val="28"/>
          <w:szCs w:val="28"/>
          <w:rtl/>
        </w:rPr>
        <w:t>القدرة على معالجة السطح: يمكن معالجة سطح الصاج بطرق متعددة مثل الطلاء، والتجليخ، والتلميع، مما يضفي تأثيرات بصرية متنوعة</w:t>
      </w:r>
      <w:r w:rsidRPr="006E0267">
        <w:rPr>
          <w:rFonts w:asciiTheme="majorBidi" w:hAnsiTheme="majorBidi" w:cstheme="majorBidi"/>
          <w:sz w:val="28"/>
          <w:szCs w:val="28"/>
        </w:rPr>
        <w:t>.</w:t>
      </w:r>
    </w:p>
    <w:p w14:paraId="73558244" w14:textId="77777777"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دور الصاج في إثراء القيم التشكيلية والجمالية في النحت البارز</w:t>
      </w:r>
    </w:p>
    <w:p w14:paraId="73558245"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في مجال النحت، تلعب الخامات دورًا رئيسيًا في تحديد الطابع العام للعمل الفني. استخدام الصاج في النحت البارز يفتح آفاقًا واسعة من حيث التنوع في الأسلوب والجمالية من خلال</w:t>
      </w:r>
    </w:p>
    <w:p w14:paraId="73558246"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w:t>
      </w:r>
      <w:r w:rsidRPr="006E0267">
        <w:rPr>
          <w:rFonts w:asciiTheme="majorBidi" w:hAnsiTheme="majorBidi" w:cstheme="majorBidi"/>
          <w:sz w:val="28"/>
          <w:szCs w:val="28"/>
          <w:rtl/>
        </w:rPr>
        <w:t>المرونة في التعبير الفني</w:t>
      </w:r>
      <w:r w:rsidR="000A2521" w:rsidRPr="006E0267">
        <w:rPr>
          <w:rFonts w:asciiTheme="majorBidi" w:hAnsiTheme="majorBidi" w:cstheme="majorBidi"/>
          <w:sz w:val="28"/>
          <w:szCs w:val="28"/>
          <w:rtl/>
        </w:rPr>
        <w:t>: تمنح</w:t>
      </w:r>
      <w:r w:rsidRPr="006E0267">
        <w:rPr>
          <w:rFonts w:asciiTheme="majorBidi" w:hAnsiTheme="majorBidi" w:cstheme="majorBidi"/>
          <w:sz w:val="28"/>
          <w:szCs w:val="28"/>
          <w:rtl/>
        </w:rPr>
        <w:t xml:space="preserve"> المرونة في التعامل مع الصاج الفنانين حرية كبيرة في التعبير عن رؤاهم وأفكارهم. يمكن للفنان من خلال تقنيات مختلفة مثل اللحام والثني أن يبتكر أشكالًا ديناميكية تعكس حيوية الحركة وتنوع الزوايا</w:t>
      </w:r>
      <w:r w:rsidRPr="006E0267">
        <w:rPr>
          <w:rFonts w:asciiTheme="majorBidi" w:hAnsiTheme="majorBidi" w:cstheme="majorBidi"/>
          <w:sz w:val="28"/>
          <w:szCs w:val="28"/>
        </w:rPr>
        <w:t>.</w:t>
      </w:r>
    </w:p>
    <w:p w14:paraId="73558247"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w:t>
      </w:r>
      <w:r w:rsidRPr="006E0267">
        <w:rPr>
          <w:rFonts w:asciiTheme="majorBidi" w:hAnsiTheme="majorBidi" w:cstheme="majorBidi"/>
          <w:sz w:val="28"/>
          <w:szCs w:val="28"/>
          <w:rtl/>
        </w:rPr>
        <w:t>التنوع في التأثيرات البصرية</w:t>
      </w:r>
      <w:r w:rsidR="000A2521" w:rsidRPr="006E0267">
        <w:rPr>
          <w:rFonts w:asciiTheme="majorBidi" w:hAnsiTheme="majorBidi" w:cstheme="majorBidi"/>
          <w:sz w:val="28"/>
          <w:szCs w:val="28"/>
          <w:rtl/>
        </w:rPr>
        <w:t>: السطح</w:t>
      </w:r>
      <w:r w:rsidRPr="006E0267">
        <w:rPr>
          <w:rFonts w:asciiTheme="majorBidi" w:hAnsiTheme="majorBidi" w:cstheme="majorBidi"/>
          <w:sz w:val="28"/>
          <w:szCs w:val="28"/>
          <w:rtl/>
        </w:rPr>
        <w:t xml:space="preserve"> المعدني للصاج يعكس الضوء بطريقة فريدة، مما يضفي على العمل النحتي بُعدًا بصريًا إضافيًا. يمكن للفنانين استغلال هذا الانعكاس لإبراز أجزاء معينة من العمل أو لإضفاء شعور بالحركة والديناميكية</w:t>
      </w:r>
      <w:r w:rsidRPr="006E0267">
        <w:rPr>
          <w:rFonts w:asciiTheme="majorBidi" w:hAnsiTheme="majorBidi" w:cstheme="majorBidi"/>
          <w:sz w:val="28"/>
          <w:szCs w:val="28"/>
        </w:rPr>
        <w:t>.</w:t>
      </w:r>
    </w:p>
    <w:p w14:paraId="73558248"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w:t>
      </w:r>
      <w:r w:rsidRPr="006E0267">
        <w:rPr>
          <w:rFonts w:asciiTheme="majorBidi" w:hAnsiTheme="majorBidi" w:cstheme="majorBidi"/>
          <w:sz w:val="28"/>
          <w:szCs w:val="28"/>
          <w:rtl/>
        </w:rPr>
        <w:t>التفاعل مع الفضاء المحيط</w:t>
      </w:r>
      <w:r w:rsidR="000A2521" w:rsidRPr="006E0267">
        <w:rPr>
          <w:rFonts w:asciiTheme="majorBidi" w:hAnsiTheme="majorBidi" w:cstheme="majorBidi"/>
          <w:sz w:val="28"/>
          <w:szCs w:val="28"/>
          <w:rtl/>
        </w:rPr>
        <w:t>: يساعد</w:t>
      </w:r>
      <w:r w:rsidRPr="006E0267">
        <w:rPr>
          <w:rFonts w:asciiTheme="majorBidi" w:hAnsiTheme="majorBidi" w:cstheme="majorBidi"/>
          <w:sz w:val="28"/>
          <w:szCs w:val="28"/>
          <w:rtl/>
        </w:rPr>
        <w:t xml:space="preserve"> استخدام الصاج في النحت البارز على خلق علاقة تفاعلية بين العمل الفني والفضاء المحيط به. من خلال استخدام الصاج في أعمال ضخمة أو جدارية، يمكن للفنان أن يخلق تجارب بصرية ومكانية مثيرة للمتلقي، حيث يتغير مظهر العمل وفقًا لموقع المشاهد وزاوية رؤيته</w:t>
      </w:r>
      <w:r w:rsidRPr="006E0267">
        <w:rPr>
          <w:rFonts w:asciiTheme="majorBidi" w:hAnsiTheme="majorBidi" w:cstheme="majorBidi"/>
          <w:sz w:val="28"/>
          <w:szCs w:val="28"/>
        </w:rPr>
        <w:t>.</w:t>
      </w:r>
    </w:p>
    <w:p w14:paraId="73558249"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Pr>
        <w:t>-</w:t>
      </w:r>
      <w:r w:rsidRPr="006E0267">
        <w:rPr>
          <w:rFonts w:asciiTheme="majorBidi" w:hAnsiTheme="majorBidi" w:cstheme="majorBidi"/>
          <w:sz w:val="28"/>
          <w:szCs w:val="28"/>
          <w:rtl/>
        </w:rPr>
        <w:t>القوة والصلابة كرمز</w:t>
      </w:r>
      <w:r w:rsidR="000A2521" w:rsidRPr="006E0267">
        <w:rPr>
          <w:rFonts w:asciiTheme="majorBidi" w:hAnsiTheme="majorBidi" w:cstheme="majorBidi"/>
          <w:sz w:val="28"/>
          <w:szCs w:val="28"/>
          <w:rtl/>
        </w:rPr>
        <w:t>: يمثل</w:t>
      </w:r>
      <w:r w:rsidRPr="006E0267">
        <w:rPr>
          <w:rFonts w:asciiTheme="majorBidi" w:hAnsiTheme="majorBidi" w:cstheme="majorBidi"/>
          <w:sz w:val="28"/>
          <w:szCs w:val="28"/>
          <w:rtl/>
        </w:rPr>
        <w:t xml:space="preserve"> الصاج من خلال متانته وصلابته رمزًا للقوة والاستدامة</w:t>
      </w:r>
      <w:r w:rsidR="000A2521"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هذه الخصائص يمكن أن تنعكس في مضمون العمل الفني، حيث يعبر الفنان عن مفاهيم مثل الصمود، الثبات، والتحدي. هذا يجعل الأعمال المصنوعة من الصاج تحمل طابعًا دراميًا ومعنويًا قويًا</w:t>
      </w:r>
      <w:r w:rsidRPr="006E0267">
        <w:rPr>
          <w:rFonts w:asciiTheme="majorBidi" w:hAnsiTheme="majorBidi" w:cstheme="majorBidi"/>
          <w:sz w:val="28"/>
          <w:szCs w:val="28"/>
        </w:rPr>
        <w:t>.</w:t>
      </w:r>
    </w:p>
    <w:p w14:paraId="7355824A" w14:textId="48FCA74A"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 التحديات في استخدام الصاج في </w:t>
      </w:r>
      <w:r w:rsidR="004F1DB1" w:rsidRPr="006E0267">
        <w:rPr>
          <w:rFonts w:asciiTheme="majorBidi" w:hAnsiTheme="majorBidi" w:cstheme="majorBidi"/>
          <w:b/>
          <w:bCs/>
          <w:sz w:val="28"/>
          <w:szCs w:val="28"/>
          <w:rtl/>
        </w:rPr>
        <w:t>النحت:</w:t>
      </w:r>
    </w:p>
    <w:p w14:paraId="7355824B" w14:textId="77777777"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بالرغم من مميزات الصاج، هناك بعض التحديات التي قد تواجه الفنانين في التعامل معه، مثل الحاجة إلى مهارات خاصة في اللحام والتشكيل، بالإضافة إلى ضرورة التعامل مع المشاكل المتعلقة بالصدأ والتآكل في البيئات الرطبة</w:t>
      </w:r>
      <w:r w:rsidRPr="006E0267">
        <w:rPr>
          <w:rFonts w:asciiTheme="majorBidi" w:hAnsiTheme="majorBidi" w:cstheme="majorBidi"/>
          <w:sz w:val="28"/>
          <w:szCs w:val="28"/>
        </w:rPr>
        <w:t>.</w:t>
      </w:r>
    </w:p>
    <w:p w14:paraId="7355824C" w14:textId="77777777"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الصاج مقارنة بخامات أخرى</w:t>
      </w:r>
      <w:r w:rsidR="00834590" w:rsidRPr="006E0267">
        <w:rPr>
          <w:rFonts w:asciiTheme="majorBidi" w:hAnsiTheme="majorBidi" w:cstheme="majorBidi"/>
          <w:b/>
          <w:bCs/>
          <w:sz w:val="28"/>
          <w:szCs w:val="28"/>
          <w:rtl/>
        </w:rPr>
        <w:t>:</w:t>
      </w:r>
    </w:p>
    <w:p w14:paraId="7355824D" w14:textId="55A5BF14" w:rsidR="00707E75"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عند مقارنة الصاج بخامات أخرى مستخدمة في النحت مثل الخشب أو الحجر، يظهر تفوق الصاج في جوانب مثل المتانة والقدرة على تشكيله بطرق متعددة</w:t>
      </w:r>
      <w:r w:rsidR="00834590" w:rsidRPr="006E0267">
        <w:rPr>
          <w:rFonts w:asciiTheme="majorBidi" w:hAnsiTheme="majorBidi" w:cstheme="majorBidi"/>
          <w:sz w:val="28"/>
          <w:szCs w:val="28"/>
          <w:rtl/>
        </w:rPr>
        <w:t>،</w:t>
      </w:r>
      <w:r w:rsidR="004F1DB1"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 xml:space="preserve">ومع ذلك، لكل خامة مميزاتها وتحدياتها، ويعتمد </w:t>
      </w:r>
      <w:r w:rsidRPr="006E0267">
        <w:rPr>
          <w:rFonts w:asciiTheme="majorBidi" w:hAnsiTheme="majorBidi" w:cstheme="majorBidi"/>
          <w:sz w:val="28"/>
          <w:szCs w:val="28"/>
          <w:rtl/>
        </w:rPr>
        <w:lastRenderedPageBreak/>
        <w:t xml:space="preserve">اختيار الفنان على الرسالة التي يريد إيصالها والطابع الذي يرغب في </w:t>
      </w:r>
      <w:r w:rsidR="004F1DB1" w:rsidRPr="006E0267">
        <w:rPr>
          <w:rFonts w:asciiTheme="majorBidi" w:hAnsiTheme="majorBidi" w:cstheme="majorBidi"/>
          <w:sz w:val="28"/>
          <w:szCs w:val="28"/>
          <w:rtl/>
        </w:rPr>
        <w:t>تحقيقه،</w:t>
      </w:r>
      <w:r w:rsidR="004F1DB1" w:rsidRPr="006E0267">
        <w:rPr>
          <w:rFonts w:asciiTheme="majorBidi" w:hAnsiTheme="majorBidi" w:cstheme="majorBidi"/>
          <w:sz w:val="28"/>
          <w:szCs w:val="28"/>
          <w:rtl/>
          <w:lang w:bidi="ar-EG"/>
        </w:rPr>
        <w:t xml:space="preserve"> </w:t>
      </w:r>
      <w:r w:rsidRPr="006E0267">
        <w:rPr>
          <w:rFonts w:asciiTheme="majorBidi" w:hAnsiTheme="majorBidi" w:cstheme="majorBidi"/>
          <w:sz w:val="28"/>
          <w:szCs w:val="28"/>
          <w:rtl/>
        </w:rPr>
        <w:t>يعد الصاج خامة غنية بالإمكانات التي يمكن أن تفتح آفاقًا جديدة في مجال النحت البارز. من خلال استغلال خصائصه الفريدة، يمكن للفنانين خلق أعمال فنية تتميز بالقوة والجمال والحداثة، مع الحفاظ على ارتباطها بالقيم التشكيلية والجمالية التقليدية. الصاج ليس مجرد مادة صناعية، بل هو وسيلة</w:t>
      </w:r>
    </w:p>
    <w:p w14:paraId="7355824E" w14:textId="3D390C6D" w:rsidR="00707E75" w:rsidRPr="006E0267" w:rsidRDefault="00707E75"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اهم القيم الجمالية التي تحملها طبيعة خامة </w:t>
      </w:r>
      <w:r w:rsidR="004F1DB1" w:rsidRPr="006E0267">
        <w:rPr>
          <w:rFonts w:asciiTheme="majorBidi" w:hAnsiTheme="majorBidi" w:cstheme="majorBidi"/>
          <w:b/>
          <w:bCs/>
          <w:sz w:val="28"/>
          <w:szCs w:val="28"/>
          <w:rtl/>
        </w:rPr>
        <w:t>الصاج:</w:t>
      </w:r>
    </w:p>
    <w:p w14:paraId="7355824F" w14:textId="44205161" w:rsidR="001A0160" w:rsidRPr="006E0267" w:rsidRDefault="00707E75"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لقد مارس الفنانون التشكيليون نشاطهم ضمن الإطار الثقافي العام للمجتمع، ووضعوا نصب اهتمامهم تحقيق المتعة للذوق العام من خلال تجاربهم الجمالية التي تظهر في إنتاجهم الفني باستخدام الوسائط المختلفة. ويتميز الفنان بالموهبة، والقدرة على أن يحدث تغييرا في شكل الخامة الطبيعي لتتحول إلى صورة مبتكرة ذات صفة جمالية محملة بالمعاني والمضامين الفكرية، أو يخرجها في شكل تصميمات تستخدم للأغراض النفعية. والفنون التشكيلية بالنسبة للفنان هي وسيلة تفريغ للشحنات النفسية والمشاعر أو التجارب الإنسانية المختلفة في سياق أحداث تؤثر فيه كما تؤثر في المجتمع، فالفنون وسيلة للتعبير والاتصال والمشاركة الوجدانية للتجربة الجمالية التي تولد المتعة بالصيغ التشكيلية. وكما نعلم فإن جزءاً كبيرا من علم الجمال يهتم بدراسة التذوق الفني، ويدور الجزء الآخر حول دراسة القيم الجمالية في الإنتاج الفني، وقد مكنت الصلة بين النقد وعلم الجمال من معرفة المشكلات المتعلقة بالتذوق، فنحن نعلم أن مهمة الناقد شديدة الصلة بتوصيف الجمالية الفنية، وإصدار حكم جمالي قائم على مبررات موضوعية قائمة على التحليل والتفسير. وتعني القيم الجمالية كل الصفات التي تلبي الحاجة إلى المتعة بالجمال والتي يجب أن يكون عليها العمل الفني من اتجاه ما، وهي الصيغ التي تجعله أكثر جمالا، وتقوم هذه القيم على ثلاثة عناصر هي: أولا: الموضوع في العمل الفني الذي يمثل قيمة مهمة تحدد الاتجاه التشكيلي الذي يسلكه الفنان في تأليفه لصياغات عمله التشكيلي. ثانياً: الخامة المنفذ بها العمل الفني. ثالثاً تقنية الأداء أو الأسلوب الذي نفذ به الثلاثة وربطها بالقيم الفنية المناسبة لها سوف يكون من السهل على النقاد تحديد معايير الحكم الجمالي الذي يعطي للعمل الفني مستواه الذي </w:t>
      </w:r>
      <w:r w:rsidR="004F1DB1" w:rsidRPr="006E0267">
        <w:rPr>
          <w:rFonts w:asciiTheme="majorBidi" w:hAnsiTheme="majorBidi" w:cstheme="majorBidi"/>
          <w:sz w:val="28"/>
          <w:szCs w:val="28"/>
          <w:rtl/>
        </w:rPr>
        <w:t>يستحقه.</w:t>
      </w:r>
    </w:p>
    <w:p w14:paraId="73558250" w14:textId="746B1785" w:rsidR="00346998" w:rsidRPr="006E0267" w:rsidRDefault="00346998" w:rsidP="002B48C1">
      <w:pPr>
        <w:pStyle w:val="a3"/>
        <w:bidi/>
        <w:rPr>
          <w:rFonts w:asciiTheme="majorBidi" w:hAnsiTheme="majorBidi" w:cstheme="majorBidi"/>
          <w:b/>
          <w:bCs/>
          <w:sz w:val="28"/>
          <w:szCs w:val="28"/>
        </w:rPr>
      </w:pPr>
      <w:r w:rsidRPr="006E0267">
        <w:rPr>
          <w:rFonts w:asciiTheme="majorBidi" w:hAnsiTheme="majorBidi" w:cstheme="majorBidi"/>
          <w:b/>
          <w:bCs/>
          <w:sz w:val="28"/>
          <w:szCs w:val="28"/>
          <w:rtl/>
        </w:rPr>
        <w:t xml:space="preserve">العوامل المؤثرة على اختيار خامه العمل </w:t>
      </w:r>
      <w:r w:rsidR="00C90D30" w:rsidRPr="006E0267">
        <w:rPr>
          <w:rFonts w:asciiTheme="majorBidi" w:hAnsiTheme="majorBidi" w:cstheme="majorBidi" w:hint="cs"/>
          <w:b/>
          <w:bCs/>
          <w:sz w:val="28"/>
          <w:szCs w:val="28"/>
          <w:rtl/>
        </w:rPr>
        <w:t>الفني</w:t>
      </w:r>
      <w:r w:rsidR="004F1DB1" w:rsidRPr="006E0267">
        <w:rPr>
          <w:rFonts w:asciiTheme="majorBidi" w:hAnsiTheme="majorBidi" w:cstheme="majorBidi"/>
          <w:b/>
          <w:bCs/>
          <w:sz w:val="28"/>
          <w:szCs w:val="28"/>
          <w:rtl/>
        </w:rPr>
        <w:t>:</w:t>
      </w:r>
    </w:p>
    <w:p w14:paraId="73558251" w14:textId="691BB25D" w:rsidR="00346998" w:rsidRPr="006E0267" w:rsidRDefault="004F1DB1" w:rsidP="002B48C1">
      <w:pPr>
        <w:pStyle w:val="a3"/>
        <w:bidi/>
        <w:rPr>
          <w:rFonts w:asciiTheme="majorBidi" w:hAnsiTheme="majorBidi" w:cstheme="majorBidi"/>
          <w:sz w:val="28"/>
          <w:szCs w:val="28"/>
        </w:rPr>
      </w:pPr>
      <w:r w:rsidRPr="006E0267">
        <w:rPr>
          <w:rFonts w:asciiTheme="majorBidi" w:hAnsiTheme="majorBidi" w:cstheme="majorBidi"/>
          <w:sz w:val="28"/>
          <w:szCs w:val="28"/>
          <w:rtl/>
        </w:rPr>
        <w:t>أولاً:</w:t>
      </w:r>
      <w:r w:rsidR="00346998" w:rsidRPr="006E0267">
        <w:rPr>
          <w:rFonts w:asciiTheme="majorBidi" w:hAnsiTheme="majorBidi" w:cstheme="majorBidi"/>
          <w:sz w:val="28"/>
          <w:szCs w:val="28"/>
          <w:rtl/>
        </w:rPr>
        <w:t xml:space="preserve"> التصميم او البناء الشكلي العام المبدئي:</w:t>
      </w:r>
      <w:r w:rsidRPr="006E0267">
        <w:rPr>
          <w:rFonts w:asciiTheme="majorBidi" w:hAnsiTheme="majorBidi" w:cstheme="majorBidi"/>
          <w:sz w:val="28"/>
          <w:szCs w:val="28"/>
          <w:rtl/>
        </w:rPr>
        <w:t xml:space="preserve"> </w:t>
      </w:r>
      <w:r w:rsidR="00346998" w:rsidRPr="006E0267">
        <w:rPr>
          <w:rFonts w:asciiTheme="majorBidi" w:hAnsiTheme="majorBidi" w:cstheme="majorBidi"/>
          <w:sz w:val="28"/>
          <w:szCs w:val="28"/>
          <w:rtl/>
        </w:rPr>
        <w:t xml:space="preserve">اختيار التصميم هو الاساس للتصور العام للعمل </w:t>
      </w:r>
      <w:r w:rsidR="00C90D30" w:rsidRPr="006E0267">
        <w:rPr>
          <w:rFonts w:asciiTheme="majorBidi" w:hAnsiTheme="majorBidi" w:cstheme="majorBidi" w:hint="cs"/>
          <w:sz w:val="28"/>
          <w:szCs w:val="28"/>
          <w:rtl/>
        </w:rPr>
        <w:t>الفني</w:t>
      </w:r>
      <w:r w:rsidR="00346998" w:rsidRPr="006E0267">
        <w:rPr>
          <w:rFonts w:asciiTheme="majorBidi" w:hAnsiTheme="majorBidi" w:cstheme="majorBidi"/>
          <w:sz w:val="28"/>
          <w:szCs w:val="28"/>
          <w:rtl/>
        </w:rPr>
        <w:t xml:space="preserve"> وله دورا </w:t>
      </w:r>
      <w:r w:rsidRPr="006E0267">
        <w:rPr>
          <w:rFonts w:asciiTheme="majorBidi" w:hAnsiTheme="majorBidi" w:cstheme="majorBidi"/>
          <w:sz w:val="28"/>
          <w:szCs w:val="28"/>
          <w:rtl/>
        </w:rPr>
        <w:t>اساسيا على</w:t>
      </w:r>
      <w:r w:rsidR="00346998" w:rsidRPr="006E0267">
        <w:rPr>
          <w:rFonts w:asciiTheme="majorBidi" w:hAnsiTheme="majorBidi" w:cstheme="majorBidi"/>
          <w:sz w:val="28"/>
          <w:szCs w:val="28"/>
          <w:rtl/>
        </w:rPr>
        <w:t xml:space="preserve"> وضوح </w:t>
      </w:r>
      <w:r w:rsidR="002F4AF4" w:rsidRPr="006E0267">
        <w:rPr>
          <w:rFonts w:asciiTheme="majorBidi" w:hAnsiTheme="majorBidi" w:cstheme="majorBidi" w:hint="cs"/>
          <w:sz w:val="28"/>
          <w:szCs w:val="28"/>
          <w:rtl/>
        </w:rPr>
        <w:t>الرؤية</w:t>
      </w:r>
      <w:r w:rsidR="00346998" w:rsidRPr="006E0267">
        <w:rPr>
          <w:rFonts w:asciiTheme="majorBidi" w:hAnsiTheme="majorBidi" w:cstheme="majorBidi"/>
          <w:sz w:val="28"/>
          <w:szCs w:val="28"/>
          <w:rtl/>
        </w:rPr>
        <w:t xml:space="preserve"> والفنان </w:t>
      </w:r>
      <w:r w:rsidR="002F4AF4" w:rsidRPr="006E0267">
        <w:rPr>
          <w:rFonts w:asciiTheme="majorBidi" w:hAnsiTheme="majorBidi" w:cstheme="majorBidi" w:hint="cs"/>
          <w:sz w:val="28"/>
          <w:szCs w:val="28"/>
          <w:rtl/>
        </w:rPr>
        <w:t>لا يعب</w:t>
      </w:r>
      <w:r w:rsidR="002F4AF4" w:rsidRPr="006E0267">
        <w:rPr>
          <w:rFonts w:asciiTheme="majorBidi" w:hAnsiTheme="majorBidi" w:cstheme="majorBidi" w:hint="eastAsia"/>
          <w:sz w:val="28"/>
          <w:szCs w:val="28"/>
          <w:rtl/>
        </w:rPr>
        <w:t>ر</w:t>
      </w:r>
      <w:r w:rsidR="00346998" w:rsidRPr="006E0267">
        <w:rPr>
          <w:rFonts w:asciiTheme="majorBidi" w:hAnsiTheme="majorBidi" w:cstheme="majorBidi"/>
          <w:sz w:val="28"/>
          <w:szCs w:val="28"/>
          <w:rtl/>
        </w:rPr>
        <w:t xml:space="preserve"> عن تصميمه ورؤيته </w:t>
      </w:r>
      <w:r w:rsidRPr="006E0267">
        <w:rPr>
          <w:rFonts w:asciiTheme="majorBidi" w:hAnsiTheme="majorBidi" w:cstheme="majorBidi"/>
          <w:sz w:val="28"/>
          <w:szCs w:val="28"/>
          <w:rtl/>
        </w:rPr>
        <w:t>بالفراغ،</w:t>
      </w:r>
      <w:r w:rsidR="00346998" w:rsidRPr="006E0267">
        <w:rPr>
          <w:rFonts w:asciiTheme="majorBidi" w:hAnsiTheme="majorBidi" w:cstheme="majorBidi"/>
          <w:sz w:val="28"/>
          <w:szCs w:val="28"/>
          <w:rtl/>
        </w:rPr>
        <w:t xml:space="preserve"> ولكن من خلال خامه فهو يرتبط بقدرته على </w:t>
      </w:r>
      <w:r w:rsidR="0025704E" w:rsidRPr="006E0267">
        <w:rPr>
          <w:rFonts w:asciiTheme="majorBidi" w:hAnsiTheme="majorBidi" w:cstheme="majorBidi"/>
          <w:sz w:val="28"/>
          <w:szCs w:val="28"/>
          <w:rtl/>
        </w:rPr>
        <w:t>إدراك</w:t>
      </w:r>
      <w:r w:rsidR="00346998"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هذه</w:t>
      </w:r>
      <w:r w:rsidR="00346998"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الخامة</w:t>
      </w:r>
      <w:r w:rsidR="00346998" w:rsidRPr="006E0267">
        <w:rPr>
          <w:rFonts w:asciiTheme="majorBidi" w:hAnsiTheme="majorBidi" w:cstheme="majorBidi"/>
          <w:sz w:val="28"/>
          <w:szCs w:val="28"/>
          <w:rtl/>
        </w:rPr>
        <w:t xml:space="preserve"> لينفذ ويعبر بواسطتها. </w:t>
      </w:r>
    </w:p>
    <w:p w14:paraId="73558252" w14:textId="560A52F2" w:rsidR="00346998" w:rsidRPr="006E0267" w:rsidRDefault="00346998"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ثانياً : الشكل </w:t>
      </w:r>
      <w:r w:rsidR="002F4AF4" w:rsidRPr="006E0267">
        <w:rPr>
          <w:rFonts w:asciiTheme="majorBidi" w:hAnsiTheme="majorBidi" w:cstheme="majorBidi" w:hint="cs"/>
          <w:sz w:val="28"/>
          <w:szCs w:val="28"/>
          <w:rtl/>
        </w:rPr>
        <w:t>وارتباطه</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بأسلوب</w:t>
      </w:r>
      <w:r w:rsidRPr="006E0267">
        <w:rPr>
          <w:rFonts w:asciiTheme="majorBidi" w:hAnsiTheme="majorBidi" w:cstheme="majorBidi"/>
          <w:sz w:val="28"/>
          <w:szCs w:val="28"/>
          <w:rtl/>
        </w:rPr>
        <w:t xml:space="preserve"> الفنان وباتجاهاته :ويقصد بها فكر الفنان ورؤيته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تنعكس على صياغاته </w:t>
      </w:r>
      <w:r w:rsidR="002F4AF4" w:rsidRPr="006E0267">
        <w:rPr>
          <w:rFonts w:asciiTheme="majorBidi" w:hAnsiTheme="majorBidi" w:cstheme="majorBidi" w:hint="cs"/>
          <w:sz w:val="28"/>
          <w:szCs w:val="28"/>
          <w:rtl/>
        </w:rPr>
        <w:t>الفنية</w:t>
      </w:r>
      <w:r w:rsidRPr="006E0267">
        <w:rPr>
          <w:rFonts w:asciiTheme="majorBidi" w:hAnsiTheme="majorBidi" w:cstheme="majorBidi"/>
          <w:sz w:val="28"/>
          <w:szCs w:val="28"/>
          <w:rtl/>
        </w:rPr>
        <w:t xml:space="preserve"> للعمل وتعبر عن الفنان وعصرة وبيئته وما يمر به من متغير</w:t>
      </w:r>
      <w:r w:rsidR="00F62250" w:rsidRPr="006E0267">
        <w:rPr>
          <w:rFonts w:asciiTheme="majorBidi" w:hAnsiTheme="majorBidi" w:cstheme="majorBidi"/>
          <w:sz w:val="28"/>
          <w:szCs w:val="28"/>
          <w:rtl/>
        </w:rPr>
        <w:t xml:space="preserve">ات ويعطى التفرد </w:t>
      </w:r>
      <w:r w:rsidR="002F4AF4" w:rsidRPr="006E0267">
        <w:rPr>
          <w:rFonts w:asciiTheme="majorBidi" w:hAnsiTheme="majorBidi" w:cstheme="majorBidi" w:hint="cs"/>
          <w:sz w:val="28"/>
          <w:szCs w:val="28"/>
          <w:rtl/>
        </w:rPr>
        <w:t>والأصالة</w:t>
      </w:r>
      <w:r w:rsidR="00F62250" w:rsidRPr="006E0267">
        <w:rPr>
          <w:rFonts w:asciiTheme="majorBidi" w:hAnsiTheme="majorBidi" w:cstheme="majorBidi"/>
          <w:sz w:val="28"/>
          <w:szCs w:val="28"/>
          <w:rtl/>
        </w:rPr>
        <w:t xml:space="preserve"> للعمل  ، و</w:t>
      </w:r>
      <w:r w:rsidRPr="006E0267">
        <w:rPr>
          <w:rFonts w:asciiTheme="majorBidi" w:hAnsiTheme="majorBidi" w:cstheme="majorBidi"/>
          <w:sz w:val="28"/>
          <w:szCs w:val="28"/>
          <w:rtl/>
        </w:rPr>
        <w:t xml:space="preserve">الصياغة الفنية </w:t>
      </w:r>
      <w:r w:rsidR="00F62250" w:rsidRPr="006E0267">
        <w:rPr>
          <w:rFonts w:asciiTheme="majorBidi" w:hAnsiTheme="majorBidi" w:cstheme="majorBidi"/>
          <w:sz w:val="28"/>
          <w:szCs w:val="28"/>
          <w:rtl/>
        </w:rPr>
        <w:t xml:space="preserve">تتم </w:t>
      </w:r>
      <w:r w:rsidRPr="006E0267">
        <w:rPr>
          <w:rFonts w:asciiTheme="majorBidi" w:hAnsiTheme="majorBidi" w:cstheme="majorBidi"/>
          <w:sz w:val="28"/>
          <w:szCs w:val="28"/>
          <w:rtl/>
        </w:rPr>
        <w:t xml:space="preserve">على العديد من الخامات المختلفة ، والتي يسعى الفنان للتوفيق فيما بينهم طبقاً لما تحدده متطلبات العمل  ، ومما لا شك فيه أن إدراك الفنان  </w:t>
      </w:r>
      <w:r w:rsidR="002F4AF4" w:rsidRPr="006E0267">
        <w:rPr>
          <w:rFonts w:asciiTheme="majorBidi" w:hAnsiTheme="majorBidi" w:cstheme="majorBidi" w:hint="cs"/>
          <w:sz w:val="28"/>
          <w:szCs w:val="28"/>
          <w:rtl/>
        </w:rPr>
        <w:t>لأهمية</w:t>
      </w:r>
      <w:r w:rsidRPr="006E0267">
        <w:rPr>
          <w:rFonts w:asciiTheme="majorBidi" w:hAnsiTheme="majorBidi" w:cstheme="majorBidi"/>
          <w:sz w:val="28"/>
          <w:szCs w:val="28"/>
          <w:rtl/>
        </w:rPr>
        <w:t xml:space="preserve">  اختيار  الخامات المناسبة يعتبر أولى الخطوات التي تمكنه من تحقيق الهدف الذي يسعى إليه ، والخامة التي يختارها تعد العامل المساعد في التعبير عن فكرة واسلوبه </w:t>
      </w:r>
      <w:r w:rsidR="00C90D30" w:rsidRPr="006E0267">
        <w:rPr>
          <w:rFonts w:asciiTheme="majorBidi" w:hAnsiTheme="majorBidi" w:cstheme="majorBidi" w:hint="cs"/>
          <w:sz w:val="28"/>
          <w:szCs w:val="28"/>
          <w:rtl/>
        </w:rPr>
        <w:t>والتي</w:t>
      </w:r>
      <w:r w:rsidRPr="006E0267">
        <w:rPr>
          <w:rFonts w:asciiTheme="majorBidi" w:hAnsiTheme="majorBidi" w:cstheme="majorBidi"/>
          <w:sz w:val="28"/>
          <w:szCs w:val="28"/>
          <w:rtl/>
        </w:rPr>
        <w:t xml:space="preserve"> يسعى من خلالها الى التفرد </w:t>
      </w:r>
      <w:r w:rsidR="002F4AF4" w:rsidRPr="006E0267">
        <w:rPr>
          <w:rFonts w:asciiTheme="majorBidi" w:hAnsiTheme="majorBidi" w:cstheme="majorBidi" w:hint="cs"/>
          <w:sz w:val="28"/>
          <w:szCs w:val="28"/>
          <w:rtl/>
        </w:rPr>
        <w:t>وما يملك</w:t>
      </w:r>
      <w:r w:rsidR="002F4AF4" w:rsidRPr="006E0267">
        <w:rPr>
          <w:rFonts w:asciiTheme="majorBidi" w:hAnsiTheme="majorBidi" w:cstheme="majorBidi" w:hint="eastAsia"/>
          <w:sz w:val="28"/>
          <w:szCs w:val="28"/>
          <w:rtl/>
        </w:rPr>
        <w:t>ه</w:t>
      </w:r>
      <w:r w:rsidRPr="006E0267">
        <w:rPr>
          <w:rFonts w:asciiTheme="majorBidi" w:hAnsiTheme="majorBidi" w:cstheme="majorBidi"/>
          <w:sz w:val="28"/>
          <w:szCs w:val="28"/>
          <w:rtl/>
        </w:rPr>
        <w:t xml:space="preserve"> من سمات خاصه.</w:t>
      </w:r>
    </w:p>
    <w:p w14:paraId="73558253" w14:textId="39CAEF28" w:rsidR="00346998" w:rsidRPr="006E0267" w:rsidRDefault="00346998"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ثالثاً :  بالمعالجات التشكيلية المرتبطة </w:t>
      </w:r>
      <w:r w:rsidR="002F4AF4" w:rsidRPr="006E0267">
        <w:rPr>
          <w:rFonts w:asciiTheme="majorBidi" w:hAnsiTheme="majorBidi" w:cstheme="majorBidi" w:hint="cs"/>
          <w:sz w:val="28"/>
          <w:szCs w:val="28"/>
          <w:rtl/>
        </w:rPr>
        <w:t>بالخامة</w:t>
      </w:r>
      <w:r w:rsidRPr="006E0267">
        <w:rPr>
          <w:rFonts w:asciiTheme="majorBidi" w:hAnsiTheme="majorBidi" w:cstheme="majorBidi"/>
          <w:sz w:val="28"/>
          <w:szCs w:val="28"/>
          <w:rtl/>
        </w:rPr>
        <w:t xml:space="preserve"> وطرق تشغيلها وطرق الاداء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يمارسها الفنان </w:t>
      </w:r>
      <w:r w:rsidR="002F4AF4" w:rsidRPr="006E0267">
        <w:rPr>
          <w:rFonts w:asciiTheme="majorBidi" w:hAnsiTheme="majorBidi" w:cstheme="majorBidi" w:hint="cs"/>
          <w:sz w:val="28"/>
          <w:szCs w:val="28"/>
          <w:rtl/>
        </w:rPr>
        <w:t>والمرتبطة</w:t>
      </w:r>
      <w:r w:rsidRPr="006E0267">
        <w:rPr>
          <w:rFonts w:asciiTheme="majorBidi" w:hAnsiTheme="majorBidi" w:cstheme="majorBidi"/>
          <w:sz w:val="28"/>
          <w:szCs w:val="28"/>
          <w:rtl/>
        </w:rPr>
        <w:t xml:space="preserve"> بالخبرات </w:t>
      </w:r>
      <w:r w:rsidR="002F4AF4" w:rsidRPr="006E0267">
        <w:rPr>
          <w:rFonts w:asciiTheme="majorBidi" w:hAnsiTheme="majorBidi" w:cstheme="majorBidi" w:hint="cs"/>
          <w:sz w:val="28"/>
          <w:szCs w:val="28"/>
          <w:rtl/>
        </w:rPr>
        <w:t>المكتسبة</w:t>
      </w:r>
      <w:r w:rsidRPr="006E0267">
        <w:rPr>
          <w:rFonts w:asciiTheme="majorBidi" w:hAnsiTheme="majorBidi" w:cstheme="majorBidi"/>
          <w:sz w:val="28"/>
          <w:szCs w:val="28"/>
          <w:rtl/>
        </w:rPr>
        <w:t xml:space="preserve"> سابقا :ان المعالجات التشكيلية والتقنية </w:t>
      </w:r>
      <w:r w:rsidR="002F4AF4" w:rsidRPr="006E0267">
        <w:rPr>
          <w:rFonts w:asciiTheme="majorBidi" w:hAnsiTheme="majorBidi" w:cstheme="majorBidi" w:hint="cs"/>
          <w:sz w:val="28"/>
          <w:szCs w:val="28"/>
          <w:rtl/>
        </w:rPr>
        <w:t>للخامة</w:t>
      </w:r>
      <w:r w:rsidRPr="006E0267">
        <w:rPr>
          <w:rFonts w:asciiTheme="majorBidi" w:hAnsiTheme="majorBidi" w:cstheme="majorBidi"/>
          <w:sz w:val="28"/>
          <w:szCs w:val="28"/>
          <w:rtl/>
        </w:rPr>
        <w:t xml:space="preserve"> تؤثر على العمل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 فالمعالجات </w:t>
      </w:r>
      <w:r w:rsidR="002F4AF4" w:rsidRPr="006E0267">
        <w:rPr>
          <w:rFonts w:asciiTheme="majorBidi" w:hAnsiTheme="majorBidi" w:cstheme="majorBidi" w:hint="cs"/>
          <w:sz w:val="28"/>
          <w:szCs w:val="28"/>
          <w:rtl/>
        </w:rPr>
        <w:t>التشكيلية</w:t>
      </w:r>
      <w:r w:rsidRPr="006E0267">
        <w:rPr>
          <w:rFonts w:asciiTheme="majorBidi" w:hAnsiTheme="majorBidi" w:cstheme="majorBidi"/>
          <w:sz w:val="28"/>
          <w:szCs w:val="28"/>
          <w:rtl/>
        </w:rPr>
        <w:t xml:space="preserve"> من حيث إبراز الجماليات ودقة التشكيلات ، أو التنظيمات و العلاقات لها دورها المؤثر في هيئة العمل الفني وتباين الشكل </w:t>
      </w:r>
      <w:r w:rsidR="002F4AF4" w:rsidRPr="006E0267">
        <w:rPr>
          <w:rFonts w:asciiTheme="majorBidi" w:hAnsiTheme="majorBidi" w:cstheme="majorBidi" w:hint="cs"/>
          <w:sz w:val="28"/>
          <w:szCs w:val="28"/>
          <w:rtl/>
        </w:rPr>
        <w:t>الخارجي</w:t>
      </w:r>
      <w:r w:rsidRPr="006E0267">
        <w:rPr>
          <w:rFonts w:asciiTheme="majorBidi" w:hAnsiTheme="majorBidi" w:cstheme="majorBidi"/>
          <w:sz w:val="28"/>
          <w:szCs w:val="28"/>
          <w:rtl/>
        </w:rPr>
        <w:t xml:space="preserve"> ، وعلى ذلك يتضح أهمية التقنيات أو المعالجة التشكيلية في العمل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ونجد باختلاف الأساليب التقنية فالقدرة والمعرفة والتجارب التطبيقية الملموسة وتطورها لدى الفنان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إطار الخبرة في استخدام التقنيات ، يمكنه من التعرف على الأسلوب التقني المناسب لتنفيذ العمل  ، والمناسب لقدرات وإمكانات الخامات المستخدمة ، أن إدراك الفنان  لنوعية الخامات المناسبة للتصميم يعتبر أولى الخطوات التي تمكنه من تحقيق الهدف الذي يسعى إليه</w:t>
      </w:r>
    </w:p>
    <w:p w14:paraId="73558254" w14:textId="489C4E2A" w:rsidR="00346998" w:rsidRPr="006E0267" w:rsidRDefault="004F1DB1"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ان الخامات</w:t>
      </w:r>
      <w:r w:rsidR="00346998" w:rsidRPr="006E0267">
        <w:rPr>
          <w:rFonts w:asciiTheme="majorBidi" w:hAnsiTheme="majorBidi" w:cstheme="majorBidi"/>
          <w:sz w:val="28"/>
          <w:szCs w:val="28"/>
          <w:rtl/>
        </w:rPr>
        <w:t xml:space="preserve"> لها تأثيرها </w:t>
      </w:r>
      <w:r w:rsidRPr="006E0267">
        <w:rPr>
          <w:rFonts w:asciiTheme="majorBidi" w:hAnsiTheme="majorBidi" w:cstheme="majorBidi"/>
          <w:sz w:val="28"/>
          <w:szCs w:val="28"/>
          <w:rtl/>
        </w:rPr>
        <w:t>وأهميتها،</w:t>
      </w:r>
      <w:r w:rsidR="00346998" w:rsidRPr="006E0267">
        <w:rPr>
          <w:rFonts w:asciiTheme="majorBidi" w:hAnsiTheme="majorBidi" w:cstheme="majorBidi"/>
          <w:sz w:val="28"/>
          <w:szCs w:val="28"/>
          <w:rtl/>
        </w:rPr>
        <w:t xml:space="preserve"> فلكل منها إمكانات </w:t>
      </w:r>
      <w:r w:rsidR="00A70B13" w:rsidRPr="006E0267">
        <w:rPr>
          <w:rFonts w:asciiTheme="majorBidi" w:hAnsiTheme="majorBidi" w:cstheme="majorBidi"/>
          <w:sz w:val="28"/>
          <w:szCs w:val="28"/>
          <w:rtl/>
        </w:rPr>
        <w:t>تشكيلية،</w:t>
      </w:r>
      <w:r w:rsidR="00346998" w:rsidRPr="006E0267">
        <w:rPr>
          <w:rFonts w:asciiTheme="majorBidi" w:hAnsiTheme="majorBidi" w:cstheme="majorBidi"/>
          <w:sz w:val="28"/>
          <w:szCs w:val="28"/>
          <w:rtl/>
        </w:rPr>
        <w:t xml:space="preserve"> والجمالية المرتبطة </w:t>
      </w:r>
      <w:r w:rsidR="00A70B13" w:rsidRPr="006E0267">
        <w:rPr>
          <w:rFonts w:asciiTheme="majorBidi" w:hAnsiTheme="majorBidi" w:cstheme="majorBidi"/>
          <w:sz w:val="28"/>
          <w:szCs w:val="28"/>
          <w:rtl/>
        </w:rPr>
        <w:t>بها،</w:t>
      </w:r>
      <w:r w:rsidR="00346998" w:rsidRPr="006E0267">
        <w:rPr>
          <w:rFonts w:asciiTheme="majorBidi" w:hAnsiTheme="majorBidi" w:cstheme="majorBidi"/>
          <w:sz w:val="28"/>
          <w:szCs w:val="28"/>
          <w:rtl/>
        </w:rPr>
        <w:t xml:space="preserve"> وعلى الفنان ان يكون على معرفه كامله </w:t>
      </w:r>
      <w:r w:rsidR="00A70B13" w:rsidRPr="006E0267">
        <w:rPr>
          <w:rFonts w:asciiTheme="majorBidi" w:hAnsiTheme="majorBidi" w:cstheme="majorBidi"/>
          <w:sz w:val="28"/>
          <w:szCs w:val="28"/>
          <w:rtl/>
        </w:rPr>
        <w:t>بخصائص ووسائط</w:t>
      </w:r>
      <w:r w:rsidR="00346998" w:rsidRPr="006E0267">
        <w:rPr>
          <w:rFonts w:asciiTheme="majorBidi" w:hAnsiTheme="majorBidi" w:cstheme="majorBidi"/>
          <w:sz w:val="28"/>
          <w:szCs w:val="28"/>
          <w:rtl/>
        </w:rPr>
        <w:t xml:space="preserve"> </w:t>
      </w:r>
      <w:r w:rsidR="00A70B13" w:rsidRPr="006E0267">
        <w:rPr>
          <w:rFonts w:asciiTheme="majorBidi" w:hAnsiTheme="majorBidi" w:cstheme="majorBidi"/>
          <w:sz w:val="28"/>
          <w:szCs w:val="28"/>
          <w:rtl/>
        </w:rPr>
        <w:t>التنفيذ،</w:t>
      </w:r>
      <w:r w:rsidR="00346998" w:rsidRPr="006E0267">
        <w:rPr>
          <w:rFonts w:asciiTheme="majorBidi" w:hAnsiTheme="majorBidi" w:cstheme="majorBidi"/>
          <w:sz w:val="28"/>
          <w:szCs w:val="28"/>
          <w:rtl/>
        </w:rPr>
        <w:t xml:space="preserve"> حتى يتمكن من إنجاح </w:t>
      </w:r>
      <w:r w:rsidR="00A70B13" w:rsidRPr="006E0267">
        <w:rPr>
          <w:rFonts w:asciiTheme="majorBidi" w:hAnsiTheme="majorBidi" w:cstheme="majorBidi"/>
          <w:sz w:val="28"/>
          <w:szCs w:val="28"/>
          <w:rtl/>
        </w:rPr>
        <w:t>العمل.</w:t>
      </w:r>
      <w:r w:rsidR="00346998" w:rsidRPr="006E0267">
        <w:rPr>
          <w:rFonts w:asciiTheme="majorBidi" w:hAnsiTheme="majorBidi" w:cstheme="majorBidi"/>
          <w:sz w:val="28"/>
          <w:szCs w:val="28"/>
          <w:rtl/>
        </w:rPr>
        <w:t xml:space="preserve"> وعند توفر الخبرة لدجى الفنان يستطيع ان يطوع </w:t>
      </w:r>
      <w:r w:rsidR="002F4AF4" w:rsidRPr="006E0267">
        <w:rPr>
          <w:rFonts w:asciiTheme="majorBidi" w:hAnsiTheme="majorBidi" w:cstheme="majorBidi" w:hint="cs"/>
          <w:sz w:val="28"/>
          <w:szCs w:val="28"/>
          <w:rtl/>
        </w:rPr>
        <w:t>الخامة</w:t>
      </w:r>
      <w:r w:rsidR="00346998"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بإمكانياتها</w:t>
      </w:r>
      <w:r w:rsidR="00346998" w:rsidRPr="006E0267">
        <w:rPr>
          <w:rFonts w:asciiTheme="majorBidi" w:hAnsiTheme="majorBidi" w:cstheme="majorBidi"/>
          <w:sz w:val="28"/>
          <w:szCs w:val="28"/>
          <w:rtl/>
        </w:rPr>
        <w:t xml:space="preserve"> بالوسائل التقنية وأساليب التنفيذ والمهارات التي تعبر دون الاعتماد على الإمكانات التشكيلية للخامة</w:t>
      </w:r>
      <w:r w:rsidR="00346998" w:rsidRPr="006E0267">
        <w:rPr>
          <w:rFonts w:asciiTheme="majorBidi" w:hAnsiTheme="majorBidi" w:cstheme="majorBidi"/>
          <w:sz w:val="28"/>
          <w:szCs w:val="28"/>
        </w:rPr>
        <w:t xml:space="preserve"> </w:t>
      </w:r>
      <w:r w:rsidR="00346998" w:rsidRPr="006E0267">
        <w:rPr>
          <w:rFonts w:asciiTheme="majorBidi" w:hAnsiTheme="majorBidi" w:cstheme="majorBidi"/>
          <w:sz w:val="28"/>
          <w:szCs w:val="28"/>
          <w:rtl/>
        </w:rPr>
        <w:t xml:space="preserve">للوصول الى </w:t>
      </w:r>
      <w:r w:rsidR="002F4AF4" w:rsidRPr="006E0267">
        <w:rPr>
          <w:rFonts w:asciiTheme="majorBidi" w:hAnsiTheme="majorBidi" w:cstheme="majorBidi" w:hint="cs"/>
          <w:sz w:val="28"/>
          <w:szCs w:val="28"/>
          <w:rtl/>
        </w:rPr>
        <w:t>الغاية</w:t>
      </w:r>
      <w:r w:rsidR="00346998" w:rsidRPr="006E0267">
        <w:rPr>
          <w:rFonts w:asciiTheme="majorBidi" w:hAnsiTheme="majorBidi" w:cstheme="majorBidi"/>
          <w:sz w:val="28"/>
          <w:szCs w:val="28"/>
          <w:rtl/>
        </w:rPr>
        <w:t xml:space="preserve"> منها، </w:t>
      </w:r>
      <w:r w:rsidRPr="006E0267">
        <w:rPr>
          <w:rFonts w:asciiTheme="majorBidi" w:hAnsiTheme="majorBidi" w:cstheme="majorBidi"/>
          <w:sz w:val="28"/>
          <w:szCs w:val="28"/>
          <w:rtl/>
        </w:rPr>
        <w:t>والى أبعاد</w:t>
      </w:r>
      <w:r w:rsidR="00346998" w:rsidRPr="006E0267">
        <w:rPr>
          <w:rFonts w:asciiTheme="majorBidi" w:hAnsiTheme="majorBidi" w:cstheme="majorBidi"/>
          <w:sz w:val="28"/>
          <w:szCs w:val="28"/>
          <w:rtl/>
        </w:rPr>
        <w:t xml:space="preserve"> إبداعية </w:t>
      </w:r>
      <w:r w:rsidR="00A70B13" w:rsidRPr="006E0267">
        <w:rPr>
          <w:rFonts w:asciiTheme="majorBidi" w:hAnsiTheme="majorBidi" w:cstheme="majorBidi"/>
          <w:sz w:val="28"/>
          <w:szCs w:val="28"/>
          <w:rtl/>
        </w:rPr>
        <w:t xml:space="preserve">جديدة </w:t>
      </w:r>
      <w:r w:rsidR="00C90D30" w:rsidRPr="006E0267">
        <w:rPr>
          <w:rFonts w:asciiTheme="majorBidi" w:hAnsiTheme="majorBidi" w:cstheme="majorBidi" w:hint="cs"/>
          <w:sz w:val="28"/>
          <w:szCs w:val="28"/>
          <w:rtl/>
        </w:rPr>
        <w:t>والتي</w:t>
      </w:r>
      <w:r w:rsidR="00346998" w:rsidRPr="006E0267">
        <w:rPr>
          <w:rFonts w:asciiTheme="majorBidi" w:hAnsiTheme="majorBidi" w:cstheme="majorBidi"/>
          <w:sz w:val="28"/>
          <w:szCs w:val="28"/>
          <w:rtl/>
        </w:rPr>
        <w:t xml:space="preserve"> أتاحت المزيد من وسائل التعبير وذلك </w:t>
      </w:r>
      <w:r w:rsidR="002F4AF4" w:rsidRPr="006E0267">
        <w:rPr>
          <w:rFonts w:asciiTheme="majorBidi" w:hAnsiTheme="majorBidi" w:cstheme="majorBidi" w:hint="cs"/>
          <w:sz w:val="28"/>
          <w:szCs w:val="28"/>
          <w:rtl/>
        </w:rPr>
        <w:t>بالتعرف</w:t>
      </w:r>
      <w:r w:rsidR="00346998" w:rsidRPr="006E0267">
        <w:rPr>
          <w:rFonts w:asciiTheme="majorBidi" w:hAnsiTheme="majorBidi" w:cstheme="majorBidi"/>
          <w:sz w:val="28"/>
          <w:szCs w:val="28"/>
          <w:rtl/>
        </w:rPr>
        <w:t xml:space="preserve"> </w:t>
      </w:r>
      <w:r w:rsidR="00A70B13" w:rsidRPr="006E0267">
        <w:rPr>
          <w:rFonts w:asciiTheme="majorBidi" w:hAnsiTheme="majorBidi" w:cstheme="majorBidi"/>
          <w:sz w:val="28"/>
          <w:szCs w:val="28"/>
          <w:rtl/>
        </w:rPr>
        <w:t>الى قدرتها</w:t>
      </w:r>
      <w:r w:rsidR="00346998" w:rsidRPr="006E0267">
        <w:rPr>
          <w:rFonts w:asciiTheme="majorBidi" w:hAnsiTheme="majorBidi" w:cstheme="majorBidi"/>
          <w:sz w:val="28"/>
          <w:szCs w:val="28"/>
          <w:rtl/>
        </w:rPr>
        <w:t xml:space="preserve"> التشكيلية. </w:t>
      </w:r>
    </w:p>
    <w:p w14:paraId="73558255" w14:textId="6314DD6E" w:rsidR="00346998" w:rsidRPr="006E0267" w:rsidRDefault="00346998"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lastRenderedPageBreak/>
        <w:t xml:space="preserve">رابعا : أثر </w:t>
      </w:r>
      <w:r w:rsidR="002F4AF4" w:rsidRPr="006E0267">
        <w:rPr>
          <w:rFonts w:asciiTheme="majorBidi" w:hAnsiTheme="majorBidi" w:cstheme="majorBidi" w:hint="cs"/>
          <w:sz w:val="28"/>
          <w:szCs w:val="28"/>
          <w:rtl/>
        </w:rPr>
        <w:t>الخامة</w:t>
      </w:r>
      <w:r w:rsidRPr="006E0267">
        <w:rPr>
          <w:rFonts w:asciiTheme="majorBidi" w:hAnsiTheme="majorBidi" w:cstheme="majorBidi"/>
          <w:sz w:val="28"/>
          <w:szCs w:val="28"/>
        </w:rPr>
        <w:t> </w:t>
      </w:r>
      <w:r w:rsidRPr="006E0267">
        <w:rPr>
          <w:rFonts w:asciiTheme="majorBidi" w:hAnsiTheme="majorBidi" w:cstheme="majorBidi"/>
          <w:sz w:val="28"/>
          <w:szCs w:val="28"/>
          <w:rtl/>
        </w:rPr>
        <w:t xml:space="preserve"> وظيفيا وجماليا</w:t>
      </w:r>
      <w:r w:rsidRPr="006E0267">
        <w:rPr>
          <w:rFonts w:asciiTheme="majorBidi" w:hAnsiTheme="majorBidi" w:cstheme="majorBidi"/>
          <w:sz w:val="28"/>
          <w:szCs w:val="28"/>
        </w:rPr>
        <w:t xml:space="preserve"> </w:t>
      </w:r>
      <w:r w:rsidRPr="006E0267">
        <w:rPr>
          <w:rFonts w:asciiTheme="majorBidi" w:hAnsiTheme="majorBidi" w:cstheme="majorBidi"/>
          <w:sz w:val="28"/>
          <w:szCs w:val="28"/>
          <w:rtl/>
        </w:rPr>
        <w:t xml:space="preserve">لكل عمل فني، ابعاد  وظيفيه ، ويرتبط البعد الوظيفي بعناصر العمل الفني ، الخامة والشكل والتعبير،  وليس المقصود </w:t>
      </w:r>
      <w:r w:rsidR="002F4AF4" w:rsidRPr="006E0267">
        <w:rPr>
          <w:rFonts w:asciiTheme="majorBidi" w:hAnsiTheme="majorBidi" w:cstheme="majorBidi" w:hint="cs"/>
          <w:sz w:val="28"/>
          <w:szCs w:val="28"/>
          <w:rtl/>
        </w:rPr>
        <w:t>بالأبعاد</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الوظيفية</w:t>
      </w:r>
      <w:r w:rsidRPr="006E0267">
        <w:rPr>
          <w:rFonts w:asciiTheme="majorBidi" w:hAnsiTheme="majorBidi" w:cstheme="majorBidi"/>
          <w:sz w:val="28"/>
          <w:szCs w:val="28"/>
          <w:rtl/>
        </w:rPr>
        <w:t xml:space="preserve"> للعمل  الدور </w:t>
      </w:r>
      <w:r w:rsidR="002F4AF4" w:rsidRPr="006E0267">
        <w:rPr>
          <w:rFonts w:asciiTheme="majorBidi" w:hAnsiTheme="majorBidi" w:cstheme="majorBidi" w:hint="cs"/>
          <w:sz w:val="28"/>
          <w:szCs w:val="28"/>
          <w:rtl/>
        </w:rPr>
        <w:t>النفعي</w:t>
      </w:r>
      <w:r w:rsidRPr="006E0267">
        <w:rPr>
          <w:rFonts w:asciiTheme="majorBidi" w:hAnsiTheme="majorBidi" w:cstheme="majorBidi"/>
          <w:sz w:val="28"/>
          <w:szCs w:val="28"/>
          <w:rtl/>
        </w:rPr>
        <w:t xml:space="preserve"> فقط ، بل هو ايضا النجاح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وصول فكر الفنان </w:t>
      </w:r>
      <w:r w:rsidR="002F4AF4" w:rsidRPr="006E0267">
        <w:rPr>
          <w:rFonts w:asciiTheme="majorBidi" w:hAnsiTheme="majorBidi" w:cstheme="majorBidi" w:hint="cs"/>
          <w:sz w:val="28"/>
          <w:szCs w:val="28"/>
          <w:rtl/>
        </w:rPr>
        <w:t>وتنفيذه</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بأسلوبه</w:t>
      </w:r>
      <w:r w:rsidRPr="006E0267">
        <w:rPr>
          <w:rFonts w:asciiTheme="majorBidi" w:hAnsiTheme="majorBidi" w:cstheme="majorBidi"/>
          <w:sz w:val="28"/>
          <w:szCs w:val="28"/>
          <w:rtl/>
        </w:rPr>
        <w:t xml:space="preserve"> والخروج به </w:t>
      </w:r>
      <w:r w:rsidR="002F4AF4">
        <w:rPr>
          <w:rFonts w:asciiTheme="majorBidi" w:hAnsiTheme="majorBidi" w:cstheme="majorBidi" w:hint="cs"/>
          <w:sz w:val="28"/>
          <w:szCs w:val="28"/>
          <w:rtl/>
        </w:rPr>
        <w:t xml:space="preserve">في </w:t>
      </w:r>
      <w:r w:rsidRPr="006E0267">
        <w:rPr>
          <w:rFonts w:asciiTheme="majorBidi" w:hAnsiTheme="majorBidi" w:cstheme="majorBidi"/>
          <w:sz w:val="28"/>
          <w:szCs w:val="28"/>
          <w:rtl/>
        </w:rPr>
        <w:t xml:space="preserve">صورة ماديه توصل قيمه معنويه  وجمالية للجمهور ، والخامة </w:t>
      </w:r>
      <w:r w:rsidR="00C90D30" w:rsidRPr="006E0267">
        <w:rPr>
          <w:rFonts w:asciiTheme="majorBidi" w:hAnsiTheme="majorBidi" w:cstheme="majorBidi" w:hint="cs"/>
          <w:sz w:val="28"/>
          <w:szCs w:val="28"/>
          <w:rtl/>
        </w:rPr>
        <w:t>هي</w:t>
      </w:r>
      <w:r w:rsidRPr="006E0267">
        <w:rPr>
          <w:rFonts w:asciiTheme="majorBidi" w:hAnsiTheme="majorBidi" w:cstheme="majorBidi"/>
          <w:sz w:val="28"/>
          <w:szCs w:val="28"/>
          <w:rtl/>
        </w:rPr>
        <w:t xml:space="preserve"> الوسيط الذى ينجح من </w:t>
      </w:r>
      <w:r w:rsidR="002F4AF4" w:rsidRPr="006E0267">
        <w:rPr>
          <w:rFonts w:asciiTheme="majorBidi" w:hAnsiTheme="majorBidi" w:cstheme="majorBidi" w:hint="cs"/>
          <w:sz w:val="28"/>
          <w:szCs w:val="28"/>
          <w:rtl/>
        </w:rPr>
        <w:t>خلاله</w:t>
      </w:r>
      <w:r w:rsidRPr="006E0267">
        <w:rPr>
          <w:rFonts w:asciiTheme="majorBidi" w:hAnsiTheme="majorBidi" w:cstheme="majorBidi"/>
          <w:sz w:val="28"/>
          <w:szCs w:val="28"/>
          <w:rtl/>
        </w:rPr>
        <w:t xml:space="preserve"> الفنان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w:t>
      </w:r>
      <w:r w:rsidR="002F4AF4">
        <w:rPr>
          <w:rFonts w:asciiTheme="majorBidi" w:hAnsiTheme="majorBidi" w:cstheme="majorBidi" w:hint="cs"/>
          <w:sz w:val="28"/>
          <w:szCs w:val="28"/>
          <w:rtl/>
        </w:rPr>
        <w:t>ح</w:t>
      </w:r>
      <w:r w:rsidRPr="006E0267">
        <w:rPr>
          <w:rFonts w:asciiTheme="majorBidi" w:hAnsiTheme="majorBidi" w:cstheme="majorBidi"/>
          <w:sz w:val="28"/>
          <w:szCs w:val="28"/>
          <w:rtl/>
        </w:rPr>
        <w:t xml:space="preserve">قيق فكرة وتنفيذ الدور </w:t>
      </w:r>
      <w:r w:rsidR="002F4AF4" w:rsidRPr="006E0267">
        <w:rPr>
          <w:rFonts w:asciiTheme="majorBidi" w:hAnsiTheme="majorBidi" w:cstheme="majorBidi" w:hint="cs"/>
          <w:sz w:val="28"/>
          <w:szCs w:val="28"/>
          <w:rtl/>
        </w:rPr>
        <w:t>الوظيفي</w:t>
      </w:r>
      <w:r w:rsidRPr="006E0267">
        <w:rPr>
          <w:rFonts w:asciiTheme="majorBidi" w:hAnsiTheme="majorBidi" w:cstheme="majorBidi"/>
          <w:sz w:val="28"/>
          <w:szCs w:val="28"/>
          <w:rtl/>
        </w:rPr>
        <w:t xml:space="preserve"> للعمل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فعندما تتفق الخامة مع فكرة الفنان ومضمون العمل يكون  ب</w:t>
      </w:r>
      <w:r w:rsidR="00D176B5" w:rsidRPr="006E0267">
        <w:rPr>
          <w:rFonts w:asciiTheme="majorBidi" w:hAnsiTheme="majorBidi" w:cstheme="majorBidi"/>
          <w:sz w:val="28"/>
          <w:szCs w:val="28"/>
          <w:rtl/>
        </w:rPr>
        <w:t xml:space="preserve">ها أثرها </w:t>
      </w:r>
      <w:r w:rsidR="002F4AF4" w:rsidRPr="006E0267">
        <w:rPr>
          <w:rFonts w:asciiTheme="majorBidi" w:hAnsiTheme="majorBidi" w:cstheme="majorBidi" w:hint="cs"/>
          <w:sz w:val="28"/>
          <w:szCs w:val="28"/>
          <w:rtl/>
        </w:rPr>
        <w:t>الإيجابي</w:t>
      </w:r>
      <w:r w:rsidR="00D176B5" w:rsidRPr="006E0267">
        <w:rPr>
          <w:rFonts w:asciiTheme="majorBidi" w:hAnsiTheme="majorBidi" w:cstheme="majorBidi"/>
          <w:sz w:val="28"/>
          <w:szCs w:val="28"/>
          <w:rtl/>
        </w:rPr>
        <w:t xml:space="preserve"> عند </w:t>
      </w:r>
      <w:r w:rsidR="002F4AF4" w:rsidRPr="006E0267">
        <w:rPr>
          <w:rFonts w:asciiTheme="majorBidi" w:hAnsiTheme="majorBidi" w:cstheme="majorBidi" w:hint="cs"/>
          <w:sz w:val="28"/>
          <w:szCs w:val="28"/>
          <w:rtl/>
        </w:rPr>
        <w:t>المتلقي</w:t>
      </w:r>
      <w:r w:rsidR="00D176B5"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القيمة</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الجمالية</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الخامة</w:t>
      </w:r>
      <w:r w:rsidRPr="006E0267">
        <w:rPr>
          <w:rFonts w:asciiTheme="majorBidi" w:hAnsiTheme="majorBidi" w:cstheme="majorBidi"/>
          <w:sz w:val="28"/>
          <w:szCs w:val="28"/>
          <w:rtl/>
        </w:rPr>
        <w:t xml:space="preserve">: ان </w:t>
      </w:r>
      <w:r w:rsidR="002F4AF4" w:rsidRPr="006E0267">
        <w:rPr>
          <w:rFonts w:asciiTheme="majorBidi" w:hAnsiTheme="majorBidi" w:cstheme="majorBidi" w:hint="cs"/>
          <w:sz w:val="28"/>
          <w:szCs w:val="28"/>
          <w:rtl/>
        </w:rPr>
        <w:t>الخامة</w:t>
      </w:r>
      <w:r w:rsidRPr="006E0267">
        <w:rPr>
          <w:rFonts w:asciiTheme="majorBidi" w:hAnsiTheme="majorBidi" w:cstheme="majorBidi"/>
          <w:sz w:val="28"/>
          <w:szCs w:val="28"/>
          <w:rtl/>
        </w:rPr>
        <w:t xml:space="preserve"> تمنح الفنان إدراكاً حسياً وملمسياً، من شأنها أن يشبع الشعور </w:t>
      </w:r>
      <w:r w:rsidR="002F4AF4" w:rsidRPr="006E0267">
        <w:rPr>
          <w:rFonts w:asciiTheme="majorBidi" w:hAnsiTheme="majorBidi" w:cstheme="majorBidi" w:hint="cs"/>
          <w:sz w:val="28"/>
          <w:szCs w:val="28"/>
          <w:rtl/>
        </w:rPr>
        <w:t>بالاستمتاع</w:t>
      </w:r>
      <w:r w:rsidRPr="006E0267">
        <w:rPr>
          <w:rFonts w:asciiTheme="majorBidi" w:hAnsiTheme="majorBidi" w:cstheme="majorBidi"/>
          <w:sz w:val="28"/>
          <w:szCs w:val="28"/>
          <w:rtl/>
        </w:rPr>
        <w:t xml:space="preserve">، وتبعث </w:t>
      </w:r>
      <w:r w:rsidR="002F4AF4" w:rsidRPr="006E0267">
        <w:rPr>
          <w:rFonts w:asciiTheme="majorBidi" w:hAnsiTheme="majorBidi" w:cstheme="majorBidi" w:hint="cs"/>
          <w:sz w:val="28"/>
          <w:szCs w:val="28"/>
          <w:rtl/>
        </w:rPr>
        <w:t>الراحة</w:t>
      </w:r>
      <w:r w:rsidRPr="006E0267">
        <w:rPr>
          <w:rFonts w:asciiTheme="majorBidi" w:hAnsiTheme="majorBidi" w:cstheme="majorBidi"/>
          <w:sz w:val="28"/>
          <w:szCs w:val="28"/>
          <w:rtl/>
        </w:rPr>
        <w:t xml:space="preserve"> الى  البصر، لأن قيمة المادة تتمثل في مرآها وجاذبيتها للحواس، كما تتمثل ايضا  في بعدها التعبيري ويرتبط الإحساس بالجمال بوحدة بناء العمل الفني </w:t>
      </w:r>
      <w:r w:rsidR="002F4AF4" w:rsidRPr="006E0267">
        <w:rPr>
          <w:rFonts w:asciiTheme="majorBidi" w:hAnsiTheme="majorBidi" w:cstheme="majorBidi" w:hint="cs"/>
          <w:sz w:val="28"/>
          <w:szCs w:val="28"/>
          <w:rtl/>
        </w:rPr>
        <w:t>وتكامله</w:t>
      </w:r>
      <w:r w:rsidRPr="006E0267">
        <w:rPr>
          <w:rFonts w:asciiTheme="majorBidi" w:hAnsiTheme="majorBidi" w:cstheme="majorBidi"/>
          <w:sz w:val="28"/>
          <w:szCs w:val="28"/>
          <w:rtl/>
        </w:rPr>
        <w:t xml:space="preserve"> ، وهذه الوحدة الناتجة من </w:t>
      </w:r>
      <w:r w:rsidR="002F4AF4" w:rsidRPr="006E0267">
        <w:rPr>
          <w:rFonts w:asciiTheme="majorBidi" w:hAnsiTheme="majorBidi" w:cstheme="majorBidi" w:hint="cs"/>
          <w:sz w:val="28"/>
          <w:szCs w:val="28"/>
          <w:rtl/>
        </w:rPr>
        <w:t>الانسجام</w:t>
      </w:r>
      <w:r w:rsidRPr="006E0267">
        <w:rPr>
          <w:rFonts w:asciiTheme="majorBidi" w:hAnsiTheme="majorBidi" w:cstheme="majorBidi"/>
          <w:sz w:val="28"/>
          <w:szCs w:val="28"/>
          <w:rtl/>
        </w:rPr>
        <w:t xml:space="preserve"> والتناسب بين العناصر،،حيث ما يميز العمل الفني الجميل ويحدده، هو تمتعه بوجود قوي وفريد بشكل واضح،</w:t>
      </w:r>
      <w:r w:rsidR="002F4AF4">
        <w:rPr>
          <w:rFonts w:asciiTheme="majorBidi" w:hAnsiTheme="majorBidi" w:cstheme="majorBidi" w:hint="cs"/>
          <w:sz w:val="28"/>
          <w:szCs w:val="28"/>
          <w:rtl/>
        </w:rPr>
        <w:t xml:space="preserve"> </w:t>
      </w:r>
      <w:r w:rsidR="002F4AF4" w:rsidRPr="006E0267">
        <w:rPr>
          <w:rFonts w:asciiTheme="majorBidi" w:hAnsiTheme="majorBidi" w:cstheme="majorBidi" w:hint="cs"/>
          <w:sz w:val="28"/>
          <w:szCs w:val="28"/>
          <w:rtl/>
        </w:rPr>
        <w:t>وال</w:t>
      </w:r>
      <w:r w:rsidR="002F4AF4">
        <w:rPr>
          <w:rFonts w:asciiTheme="majorBidi" w:hAnsiTheme="majorBidi" w:cstheme="majorBidi" w:hint="cs"/>
          <w:sz w:val="28"/>
          <w:szCs w:val="28"/>
          <w:rtl/>
        </w:rPr>
        <w:t>ت</w:t>
      </w:r>
      <w:r w:rsidR="002F4AF4" w:rsidRPr="006E0267">
        <w:rPr>
          <w:rFonts w:asciiTheme="majorBidi" w:hAnsiTheme="majorBidi" w:cstheme="majorBidi" w:hint="cs"/>
          <w:sz w:val="28"/>
          <w:szCs w:val="28"/>
          <w:rtl/>
        </w:rPr>
        <w:t>ي</w:t>
      </w:r>
      <w:r w:rsidRPr="006E0267">
        <w:rPr>
          <w:rFonts w:asciiTheme="majorBidi" w:hAnsiTheme="majorBidi" w:cstheme="majorBidi"/>
          <w:sz w:val="28"/>
          <w:szCs w:val="28"/>
          <w:rtl/>
        </w:rPr>
        <w:t xml:space="preserve">  تلعب فيه </w:t>
      </w:r>
      <w:r w:rsidR="002F4AF4" w:rsidRPr="006E0267">
        <w:rPr>
          <w:rFonts w:asciiTheme="majorBidi" w:hAnsiTheme="majorBidi" w:cstheme="majorBidi" w:hint="cs"/>
          <w:sz w:val="28"/>
          <w:szCs w:val="28"/>
          <w:rtl/>
        </w:rPr>
        <w:t>الخامة</w:t>
      </w:r>
      <w:r w:rsidRPr="006E0267">
        <w:rPr>
          <w:rFonts w:asciiTheme="majorBidi" w:hAnsiTheme="majorBidi" w:cstheme="majorBidi"/>
          <w:sz w:val="28"/>
          <w:szCs w:val="28"/>
          <w:rtl/>
        </w:rPr>
        <w:t xml:space="preserve"> دورا اساسيا  ، وهناك مواد لم تشكل بعد، غير أنها </w:t>
      </w:r>
      <w:r w:rsidR="002F4AF4" w:rsidRPr="006E0267">
        <w:rPr>
          <w:rFonts w:asciiTheme="majorBidi" w:hAnsiTheme="majorBidi" w:cstheme="majorBidi" w:hint="cs"/>
          <w:sz w:val="28"/>
          <w:szCs w:val="28"/>
          <w:rtl/>
        </w:rPr>
        <w:t>لا تثي</w:t>
      </w:r>
      <w:r w:rsidR="002F4AF4" w:rsidRPr="006E0267">
        <w:rPr>
          <w:rFonts w:asciiTheme="majorBidi" w:hAnsiTheme="majorBidi" w:cstheme="majorBidi" w:hint="eastAsia"/>
          <w:sz w:val="28"/>
          <w:szCs w:val="28"/>
          <w:rtl/>
        </w:rPr>
        <w:t>ر</w:t>
      </w:r>
      <w:r w:rsidRPr="006E0267">
        <w:rPr>
          <w:rFonts w:asciiTheme="majorBidi" w:hAnsiTheme="majorBidi" w:cstheme="majorBidi"/>
          <w:sz w:val="28"/>
          <w:szCs w:val="28"/>
          <w:rtl/>
        </w:rPr>
        <w:t xml:space="preserve"> إعجاب الفنان بمرآها، وعندما يشغلها الفنان  ويظهرها من خلال </w:t>
      </w:r>
      <w:r w:rsidR="002F4AF4" w:rsidRPr="006E0267">
        <w:rPr>
          <w:rFonts w:asciiTheme="majorBidi" w:hAnsiTheme="majorBidi" w:cstheme="majorBidi" w:hint="cs"/>
          <w:sz w:val="28"/>
          <w:szCs w:val="28"/>
          <w:rtl/>
        </w:rPr>
        <w:t>عملة لفنى</w:t>
      </w:r>
      <w:r w:rsidRPr="006E0267">
        <w:rPr>
          <w:rFonts w:asciiTheme="majorBidi" w:hAnsiTheme="majorBidi" w:cstheme="majorBidi"/>
          <w:sz w:val="28"/>
          <w:szCs w:val="28"/>
          <w:rtl/>
        </w:rPr>
        <w:t xml:space="preserve">   تسهم في بناء أشكاله ، وتحقيق رغباته جماليا ووظيفيا فالخامة للفنان تعتبر  قالب البناء الحسي له، الذي يحمل أفكاره ومشاعرة ، وتكون للمشاهد الجانب  المادي للشكل الذي يستكشف منه مشاعره الجمالية، ونتيجة </w:t>
      </w:r>
      <w:r w:rsidR="002F4AF4" w:rsidRPr="006E0267">
        <w:rPr>
          <w:rFonts w:asciiTheme="majorBidi" w:hAnsiTheme="majorBidi" w:cstheme="majorBidi" w:hint="cs"/>
          <w:sz w:val="28"/>
          <w:szCs w:val="28"/>
          <w:rtl/>
        </w:rPr>
        <w:t>استجابته</w:t>
      </w:r>
      <w:r w:rsidRPr="006E0267">
        <w:rPr>
          <w:rFonts w:asciiTheme="majorBidi" w:hAnsiTheme="majorBidi" w:cstheme="majorBidi"/>
          <w:sz w:val="28"/>
          <w:szCs w:val="28"/>
          <w:rtl/>
        </w:rPr>
        <w:t xml:space="preserve"> الذاتية.</w:t>
      </w:r>
    </w:p>
    <w:p w14:paraId="73558256" w14:textId="0EF63F37" w:rsidR="00346998" w:rsidRPr="006E0267" w:rsidRDefault="00346998"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القيم التشكيلية والتعبيرية </w:t>
      </w:r>
      <w:r w:rsidR="002F4AF4" w:rsidRPr="006E0267">
        <w:rPr>
          <w:rFonts w:asciiTheme="majorBidi" w:hAnsiTheme="majorBidi" w:cstheme="majorBidi" w:hint="cs"/>
          <w:b/>
          <w:bCs/>
          <w:sz w:val="28"/>
          <w:szCs w:val="28"/>
          <w:rtl/>
        </w:rPr>
        <w:t>للخامة</w:t>
      </w:r>
      <w:r w:rsidR="006A08B4" w:rsidRPr="006E0267">
        <w:rPr>
          <w:rFonts w:asciiTheme="majorBidi" w:hAnsiTheme="majorBidi" w:cstheme="majorBidi"/>
          <w:b/>
          <w:bCs/>
          <w:sz w:val="28"/>
          <w:szCs w:val="28"/>
          <w:rtl/>
        </w:rPr>
        <w:t>:</w:t>
      </w:r>
    </w:p>
    <w:p w14:paraId="73558257" w14:textId="48E29E1D" w:rsidR="00346998" w:rsidRPr="006E0267" w:rsidRDefault="00346998"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       ان قيمة العمل الفني تنتج من تضافر عناصره الثلاثة، الخامة والشكل والتعبير والخامة كوسيط بنائي للشكل والتعبير يؤثر وترتبط بقيمة العمل الفني. وعندما يفكر الفنان في العمل الفني فإنه يختار خامته لتحقق له أقصى عطاء تشكيلي وتعبيري ويوجد علاقة ترابطية بين القيمة التشكيلية والتعبيرية، حيث أن القيم التشكيلية </w:t>
      </w:r>
      <w:r w:rsidR="00C90D30" w:rsidRPr="006E0267">
        <w:rPr>
          <w:rFonts w:asciiTheme="majorBidi" w:hAnsiTheme="majorBidi" w:cstheme="majorBidi" w:hint="cs"/>
          <w:sz w:val="28"/>
          <w:szCs w:val="28"/>
          <w:rtl/>
        </w:rPr>
        <w:t>هي</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شيء</w:t>
      </w:r>
      <w:r w:rsidRPr="006E0267">
        <w:rPr>
          <w:rFonts w:asciiTheme="majorBidi" w:hAnsiTheme="majorBidi" w:cstheme="majorBidi"/>
          <w:sz w:val="28"/>
          <w:szCs w:val="28"/>
          <w:rtl/>
        </w:rPr>
        <w:t xml:space="preserve"> مادى مصدرها صياغه العناصر و البناء الشكلي ، أما القيم التعبيرية فهي </w:t>
      </w:r>
      <w:r w:rsidR="002F4AF4" w:rsidRPr="006E0267">
        <w:rPr>
          <w:rFonts w:asciiTheme="majorBidi" w:hAnsiTheme="majorBidi" w:cstheme="majorBidi" w:hint="cs"/>
          <w:sz w:val="28"/>
          <w:szCs w:val="28"/>
          <w:rtl/>
        </w:rPr>
        <w:t>الشي</w:t>
      </w:r>
      <w:r w:rsidR="002F4AF4" w:rsidRPr="006E0267">
        <w:rPr>
          <w:rFonts w:asciiTheme="majorBidi" w:hAnsiTheme="majorBidi" w:cstheme="majorBidi" w:hint="eastAsia"/>
          <w:sz w:val="28"/>
          <w:szCs w:val="28"/>
          <w:rtl/>
        </w:rPr>
        <w:t>ء</w:t>
      </w:r>
      <w:r w:rsidRPr="006E0267">
        <w:rPr>
          <w:rFonts w:asciiTheme="majorBidi" w:hAnsiTheme="majorBidi" w:cstheme="majorBidi"/>
          <w:sz w:val="28"/>
          <w:szCs w:val="28"/>
          <w:rtl/>
        </w:rPr>
        <w:t xml:space="preserve"> المعنوي والوجداني المتعلق بين العمل الفني وما يحتويه والعمل الفني الجيد الذي يحتوي على قيمة تشكيلية عالية، يحمل أيضاً مضموناً وقيماً تعبيرية على نفس </w:t>
      </w:r>
      <w:r w:rsidR="002F4AF4" w:rsidRPr="006E0267">
        <w:rPr>
          <w:rFonts w:asciiTheme="majorBidi" w:hAnsiTheme="majorBidi" w:cstheme="majorBidi" w:hint="cs"/>
          <w:sz w:val="28"/>
          <w:szCs w:val="28"/>
          <w:rtl/>
        </w:rPr>
        <w:t>الدرجة</w:t>
      </w:r>
      <w:r w:rsidRPr="006E0267">
        <w:rPr>
          <w:rFonts w:asciiTheme="majorBidi" w:hAnsiTheme="majorBidi" w:cstheme="majorBidi"/>
          <w:sz w:val="28"/>
          <w:szCs w:val="28"/>
          <w:rtl/>
        </w:rPr>
        <w:t xml:space="preserve"> حيث لتشكل مع بعضها وحدة تشكيلية وتعبيرية للعمل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والخامة باعتبارها  كوسيط بنائي للشكل والتعبير تؤثر وترتبط </w:t>
      </w:r>
      <w:r w:rsidR="002F4AF4" w:rsidRPr="006E0267">
        <w:rPr>
          <w:rFonts w:asciiTheme="majorBidi" w:hAnsiTheme="majorBidi" w:cstheme="majorBidi" w:hint="cs"/>
          <w:sz w:val="28"/>
          <w:szCs w:val="28"/>
          <w:rtl/>
        </w:rPr>
        <w:t>ارتباطا</w:t>
      </w:r>
      <w:r w:rsidRPr="006E0267">
        <w:rPr>
          <w:rFonts w:asciiTheme="majorBidi" w:hAnsiTheme="majorBidi" w:cstheme="majorBidi"/>
          <w:sz w:val="28"/>
          <w:szCs w:val="28"/>
          <w:rtl/>
        </w:rPr>
        <w:t xml:space="preserve"> كلياً بقيمة العمل الفني، لهذا يرتبط الحكم على العمل الفني وقيمته بمدى نجاح العلاقة بين الخامة وبقية العناصر في إظهار أهمية العمل، وتعتبر القيمة سواء كانت تشكيلية أو تعبيرية هي نتاج  لصياغتها</w:t>
      </w:r>
      <w:r w:rsidRPr="006E0267">
        <w:rPr>
          <w:rFonts w:asciiTheme="majorBidi" w:hAnsiTheme="majorBidi" w:cstheme="majorBidi"/>
          <w:sz w:val="28"/>
          <w:szCs w:val="28"/>
        </w:rPr>
        <w:t>.</w:t>
      </w:r>
    </w:p>
    <w:p w14:paraId="73558258" w14:textId="34DFEAD5" w:rsidR="00346998" w:rsidRPr="006E0267" w:rsidRDefault="00346998"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       وحاول الباحث من خ</w:t>
      </w:r>
      <w:r w:rsidR="002F4AF4">
        <w:rPr>
          <w:rFonts w:asciiTheme="majorBidi" w:hAnsiTheme="majorBidi" w:cstheme="majorBidi" w:hint="cs"/>
          <w:sz w:val="28"/>
          <w:szCs w:val="28"/>
          <w:rtl/>
        </w:rPr>
        <w:t>لال</w:t>
      </w:r>
      <w:r w:rsidRPr="006E0267">
        <w:rPr>
          <w:rFonts w:asciiTheme="majorBidi" w:hAnsiTheme="majorBidi" w:cstheme="majorBidi"/>
          <w:sz w:val="28"/>
          <w:szCs w:val="28"/>
          <w:rtl/>
        </w:rPr>
        <w:t xml:space="preserve"> هذا البحث تقديم</w:t>
      </w:r>
      <w:r w:rsidR="00834590" w:rsidRPr="006E0267">
        <w:rPr>
          <w:rFonts w:asciiTheme="majorBidi" w:hAnsiTheme="majorBidi" w:cstheme="majorBidi"/>
          <w:sz w:val="28"/>
          <w:szCs w:val="28"/>
          <w:rtl/>
        </w:rPr>
        <w:t xml:space="preserve"> رؤى تشكيلية وجمالية من خلال الاستفادة من خامه الصاج</w:t>
      </w:r>
      <w:r w:rsidRPr="006E0267">
        <w:rPr>
          <w:rFonts w:asciiTheme="majorBidi" w:hAnsiTheme="majorBidi" w:cstheme="majorBidi"/>
          <w:sz w:val="28"/>
          <w:szCs w:val="28"/>
          <w:rtl/>
        </w:rPr>
        <w:t xml:space="preserve"> جماليا وذلك من </w:t>
      </w:r>
      <w:r w:rsidR="002F4AF4" w:rsidRPr="006E0267">
        <w:rPr>
          <w:rFonts w:asciiTheme="majorBidi" w:hAnsiTheme="majorBidi" w:cstheme="majorBidi" w:hint="cs"/>
          <w:sz w:val="28"/>
          <w:szCs w:val="28"/>
          <w:rtl/>
        </w:rPr>
        <w:t>خلال</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الاستفادة</w:t>
      </w:r>
      <w:r w:rsidRPr="006E0267">
        <w:rPr>
          <w:rFonts w:asciiTheme="majorBidi" w:hAnsiTheme="majorBidi" w:cstheme="majorBidi"/>
          <w:sz w:val="28"/>
          <w:szCs w:val="28"/>
          <w:rtl/>
        </w:rPr>
        <w:t xml:space="preserve"> من عناصر تكوينية قد يكون سبق استخدامها في بعض أعماله الفنية المنفذة بأسلوب النحت البارز السابقة بصياغة تعكس تماشيها مع </w:t>
      </w:r>
      <w:r w:rsidR="002F4AF4" w:rsidRPr="006E0267">
        <w:rPr>
          <w:rFonts w:asciiTheme="majorBidi" w:hAnsiTheme="majorBidi" w:cstheme="majorBidi" w:hint="cs"/>
          <w:sz w:val="28"/>
          <w:szCs w:val="28"/>
          <w:rtl/>
        </w:rPr>
        <w:t>الاتجاه</w:t>
      </w:r>
      <w:r w:rsidRPr="006E0267">
        <w:rPr>
          <w:rFonts w:asciiTheme="majorBidi" w:hAnsiTheme="majorBidi" w:cstheme="majorBidi"/>
          <w:sz w:val="28"/>
          <w:szCs w:val="28"/>
          <w:rtl/>
        </w:rPr>
        <w:t xml:space="preserve"> الفني الذي ينتجه الباحث كأسلوب فني،  وإنتاج  مجموعة من  الرؤي والافكار  الجديدة  وذلك بإضافة البعد الثالث </w:t>
      </w:r>
      <w:r w:rsidR="002F4AF4" w:rsidRPr="006E0267">
        <w:rPr>
          <w:rFonts w:asciiTheme="majorBidi" w:hAnsiTheme="majorBidi" w:cstheme="majorBidi" w:hint="cs"/>
          <w:sz w:val="28"/>
          <w:szCs w:val="28"/>
          <w:rtl/>
        </w:rPr>
        <w:t>للأعمال</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للاستفادة</w:t>
      </w:r>
      <w:r w:rsidRPr="006E0267">
        <w:rPr>
          <w:rFonts w:asciiTheme="majorBidi" w:hAnsiTheme="majorBidi" w:cstheme="majorBidi"/>
          <w:sz w:val="28"/>
          <w:szCs w:val="28"/>
          <w:rtl/>
        </w:rPr>
        <w:t xml:space="preserve"> منها كعمل ميداني ذو ثالث أبعاد يصلح </w:t>
      </w:r>
      <w:r w:rsidR="002F4AF4" w:rsidRPr="006E0267">
        <w:rPr>
          <w:rFonts w:asciiTheme="majorBidi" w:hAnsiTheme="majorBidi" w:cstheme="majorBidi" w:hint="cs"/>
          <w:sz w:val="28"/>
          <w:szCs w:val="28"/>
          <w:rtl/>
        </w:rPr>
        <w:t>إقامته</w:t>
      </w:r>
      <w:r w:rsidRPr="006E0267">
        <w:rPr>
          <w:rFonts w:asciiTheme="majorBidi" w:hAnsiTheme="majorBidi" w:cstheme="majorBidi"/>
          <w:sz w:val="28"/>
          <w:szCs w:val="28"/>
          <w:rtl/>
        </w:rPr>
        <w:t xml:space="preserve"> بالهواء الطلق بعيدا عن كونه فنا مرتبطا بالجدار ،</w:t>
      </w:r>
      <w:r w:rsidRPr="006E0267">
        <w:rPr>
          <w:rFonts w:asciiTheme="majorBidi" w:hAnsiTheme="majorBidi" w:cstheme="majorBidi"/>
          <w:sz w:val="28"/>
          <w:szCs w:val="28"/>
        </w:rPr>
        <w:t xml:space="preserve"> </w:t>
      </w:r>
      <w:r w:rsidRPr="006E0267">
        <w:rPr>
          <w:rFonts w:asciiTheme="majorBidi" w:hAnsiTheme="majorBidi" w:cstheme="majorBidi"/>
          <w:sz w:val="28"/>
          <w:szCs w:val="28"/>
          <w:rtl/>
        </w:rPr>
        <w:t xml:space="preserve">ومن خلال خامة  الصاج </w:t>
      </w:r>
      <w:r w:rsidR="002F4AF4" w:rsidRPr="006E0267">
        <w:rPr>
          <w:rFonts w:asciiTheme="majorBidi" w:hAnsiTheme="majorBidi" w:cstheme="majorBidi" w:hint="cs"/>
          <w:sz w:val="28"/>
          <w:szCs w:val="28"/>
          <w:rtl/>
        </w:rPr>
        <w:t>التي</w:t>
      </w:r>
      <w:r w:rsidRPr="006E0267">
        <w:rPr>
          <w:rFonts w:asciiTheme="majorBidi" w:hAnsiTheme="majorBidi" w:cstheme="majorBidi"/>
          <w:sz w:val="28"/>
          <w:szCs w:val="28"/>
          <w:rtl/>
        </w:rPr>
        <w:t xml:space="preserve"> لها  دورًا محوريًا في إثراء القيم التشكيلية والجمالية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الأعمال الفنية، وقدرته على توفير أشكال جديدة تعزز من قوة التعبير وتنوع الأبعاد،</w:t>
      </w:r>
      <w:r w:rsidR="002F4AF4">
        <w:rPr>
          <w:rFonts w:asciiTheme="majorBidi" w:hAnsiTheme="majorBidi" w:cstheme="majorBidi" w:hint="cs"/>
          <w:sz w:val="28"/>
          <w:szCs w:val="28"/>
          <w:rtl/>
        </w:rPr>
        <w:t xml:space="preserve"> </w:t>
      </w:r>
      <w:r w:rsidRPr="006E0267">
        <w:rPr>
          <w:rFonts w:asciiTheme="majorBidi" w:hAnsiTheme="majorBidi" w:cstheme="majorBidi"/>
          <w:sz w:val="28"/>
          <w:szCs w:val="28"/>
          <w:rtl/>
        </w:rPr>
        <w:t xml:space="preserve">ان ينفذ عمل من النحت البارز بواسطه التشكيل </w:t>
      </w:r>
      <w:r w:rsidR="002F4AF4" w:rsidRPr="006E0267">
        <w:rPr>
          <w:rFonts w:asciiTheme="majorBidi" w:hAnsiTheme="majorBidi" w:cstheme="majorBidi" w:hint="cs"/>
          <w:sz w:val="28"/>
          <w:szCs w:val="28"/>
          <w:rtl/>
        </w:rPr>
        <w:t>المعدني</w:t>
      </w:r>
      <w:r w:rsidRPr="006E0267">
        <w:rPr>
          <w:rFonts w:asciiTheme="majorBidi" w:hAnsiTheme="majorBidi" w:cstheme="majorBidi"/>
          <w:sz w:val="28"/>
          <w:szCs w:val="28"/>
          <w:rtl/>
        </w:rPr>
        <w:t xml:space="preserve"> </w:t>
      </w:r>
      <w:r w:rsidR="00F62250" w:rsidRPr="006E0267">
        <w:rPr>
          <w:rFonts w:asciiTheme="majorBidi" w:hAnsiTheme="majorBidi" w:cstheme="majorBidi"/>
          <w:sz w:val="28"/>
          <w:szCs w:val="28"/>
          <w:rtl/>
        </w:rPr>
        <w:t>بواسطة التقطيع والتجميع بواسطة اللحام لتكوين (وَمَنْ يَتَّقِ اللَّهَ يَجْعَلْ لَهُ مَخْرَجًا) .</w:t>
      </w:r>
    </w:p>
    <w:p w14:paraId="73558259" w14:textId="054AAD82" w:rsidR="00E95815" w:rsidRPr="006E0267" w:rsidRDefault="004D22EE"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و</w:t>
      </w:r>
      <w:r w:rsidR="00E95815" w:rsidRPr="006E0267">
        <w:rPr>
          <w:rFonts w:asciiTheme="majorBidi" w:hAnsiTheme="majorBidi" w:cstheme="majorBidi"/>
          <w:sz w:val="28"/>
          <w:szCs w:val="28"/>
          <w:rtl/>
        </w:rPr>
        <w:t xml:space="preserve">تم تنفيذ العمل </w:t>
      </w:r>
      <w:r w:rsidR="00C90D30" w:rsidRPr="006E0267">
        <w:rPr>
          <w:rFonts w:asciiTheme="majorBidi" w:hAnsiTheme="majorBidi" w:cstheme="majorBidi" w:hint="cs"/>
          <w:sz w:val="28"/>
          <w:szCs w:val="28"/>
          <w:rtl/>
        </w:rPr>
        <w:t>في</w:t>
      </w:r>
      <w:r w:rsidR="00E95815" w:rsidRPr="006E0267">
        <w:rPr>
          <w:rFonts w:asciiTheme="majorBidi" w:hAnsiTheme="majorBidi" w:cstheme="majorBidi"/>
          <w:sz w:val="28"/>
          <w:szCs w:val="28"/>
          <w:rtl/>
        </w:rPr>
        <w:t xml:space="preserve"> سمبوزيوم فنِّ النحتِ والخزفِ لطلابِ الجامعاتِ والفنانين_ جامعةُ جنوبُ الوادِي من19إلى30 مارس 2022 </w:t>
      </w:r>
      <w:r w:rsidR="006A08B4" w:rsidRPr="006E0267">
        <w:rPr>
          <w:rFonts w:asciiTheme="majorBidi" w:hAnsiTheme="majorBidi" w:cstheme="majorBidi"/>
          <w:sz w:val="28"/>
          <w:szCs w:val="28"/>
          <w:rtl/>
        </w:rPr>
        <w:t>م،</w:t>
      </w:r>
      <w:r w:rsidR="00E95815" w:rsidRPr="006E0267">
        <w:rPr>
          <w:rFonts w:asciiTheme="majorBidi" w:hAnsiTheme="majorBidi" w:cstheme="majorBidi"/>
          <w:sz w:val="28"/>
          <w:szCs w:val="28"/>
          <w:rtl/>
        </w:rPr>
        <w:t xml:space="preserve"> وتم </w:t>
      </w:r>
      <w:r w:rsidR="00834590" w:rsidRPr="006E0267">
        <w:rPr>
          <w:rFonts w:asciiTheme="majorBidi" w:hAnsiTheme="majorBidi" w:cstheme="majorBidi"/>
          <w:sz w:val="28"/>
          <w:szCs w:val="28"/>
          <w:rtl/>
        </w:rPr>
        <w:t xml:space="preserve">عمل معرض بصور العمل </w:t>
      </w:r>
      <w:r w:rsidR="006A08B4" w:rsidRPr="006E0267">
        <w:rPr>
          <w:rFonts w:asciiTheme="majorBidi" w:hAnsiTheme="majorBidi" w:cstheme="majorBidi"/>
          <w:sz w:val="28"/>
          <w:szCs w:val="28"/>
          <w:rtl/>
        </w:rPr>
        <w:t>ومراحله بقاعة</w:t>
      </w:r>
      <w:r w:rsidR="00E95815" w:rsidRPr="006E0267">
        <w:rPr>
          <w:rFonts w:asciiTheme="majorBidi" w:hAnsiTheme="majorBidi" w:cstheme="majorBidi"/>
          <w:sz w:val="28"/>
          <w:szCs w:val="28"/>
          <w:rtl/>
        </w:rPr>
        <w:t xml:space="preserve"> العرض بالمبنى </w:t>
      </w:r>
      <w:r w:rsidR="002F4AF4" w:rsidRPr="006E0267">
        <w:rPr>
          <w:rFonts w:asciiTheme="majorBidi" w:hAnsiTheme="majorBidi" w:cstheme="majorBidi" w:hint="cs"/>
          <w:sz w:val="28"/>
          <w:szCs w:val="28"/>
          <w:rtl/>
        </w:rPr>
        <w:t>الإداري</w:t>
      </w:r>
      <w:r w:rsidR="00E95815" w:rsidRPr="006E0267">
        <w:rPr>
          <w:rFonts w:asciiTheme="majorBidi" w:hAnsiTheme="majorBidi" w:cstheme="majorBidi"/>
          <w:sz w:val="28"/>
          <w:szCs w:val="28"/>
          <w:rtl/>
        </w:rPr>
        <w:t xml:space="preserve"> - جامعة اسيوط </w:t>
      </w:r>
      <w:r w:rsidR="00C90D30" w:rsidRPr="006E0267">
        <w:rPr>
          <w:rFonts w:asciiTheme="majorBidi" w:hAnsiTheme="majorBidi" w:cstheme="majorBidi" w:hint="cs"/>
          <w:sz w:val="28"/>
          <w:szCs w:val="28"/>
          <w:rtl/>
        </w:rPr>
        <w:t>في</w:t>
      </w:r>
      <w:r w:rsidR="00E95815" w:rsidRPr="006E0267">
        <w:rPr>
          <w:rFonts w:asciiTheme="majorBidi" w:hAnsiTheme="majorBidi" w:cstheme="majorBidi"/>
          <w:sz w:val="28"/>
          <w:szCs w:val="28"/>
          <w:rtl/>
        </w:rPr>
        <w:t xml:space="preserve"> الفترة من30ابريل الى15مايو2024م</w:t>
      </w:r>
    </w:p>
    <w:p w14:paraId="7355825A" w14:textId="6B68D11D" w:rsidR="00E66B19" w:rsidRPr="006E0267" w:rsidRDefault="00E66B19" w:rsidP="00017E4D">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اسم </w:t>
      </w:r>
      <w:r w:rsidR="006A08B4" w:rsidRPr="006E0267">
        <w:rPr>
          <w:rFonts w:asciiTheme="majorBidi" w:hAnsiTheme="majorBidi" w:cstheme="majorBidi"/>
          <w:sz w:val="28"/>
          <w:szCs w:val="28"/>
          <w:rtl/>
        </w:rPr>
        <w:t>العمل:</w:t>
      </w:r>
      <w:r w:rsidRPr="006E0267">
        <w:rPr>
          <w:rFonts w:asciiTheme="majorBidi" w:hAnsiTheme="majorBidi" w:cstheme="majorBidi"/>
          <w:sz w:val="28"/>
          <w:szCs w:val="28"/>
          <w:rtl/>
        </w:rPr>
        <w:t xml:space="preserve"> لُغةُ الشَّكلِ </w:t>
      </w:r>
      <w:r w:rsidR="006A08B4" w:rsidRPr="006E0267">
        <w:rPr>
          <w:rFonts w:asciiTheme="majorBidi" w:hAnsiTheme="majorBidi" w:cstheme="majorBidi"/>
          <w:sz w:val="28"/>
          <w:szCs w:val="28"/>
          <w:rtl/>
        </w:rPr>
        <w:t>والخَامة (</w:t>
      </w:r>
      <w:r w:rsidRPr="006E0267">
        <w:rPr>
          <w:rFonts w:asciiTheme="majorBidi" w:hAnsiTheme="majorBidi" w:cstheme="majorBidi"/>
          <w:sz w:val="28"/>
          <w:szCs w:val="28"/>
          <w:rtl/>
        </w:rPr>
        <w:t>خامةُ الصَّاجِ ودَوْرِها في إثراءِ القيمِ التشكيليَّةِ والجماليَّةِ في أعمالِ النحتِ البارز)</w:t>
      </w:r>
    </w:p>
    <w:p w14:paraId="7355825B" w14:textId="24AA6F74" w:rsidR="00E66B19" w:rsidRPr="006E0267" w:rsidRDefault="006A08B4"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المكان:</w:t>
      </w:r>
      <w:r w:rsidR="00E66B19" w:rsidRPr="006E0267">
        <w:rPr>
          <w:rFonts w:asciiTheme="majorBidi" w:hAnsiTheme="majorBidi" w:cstheme="majorBidi"/>
          <w:sz w:val="28"/>
          <w:szCs w:val="28"/>
          <w:rtl/>
        </w:rPr>
        <w:t xml:space="preserve"> كلية </w:t>
      </w:r>
      <w:r w:rsidR="002F4AF4" w:rsidRPr="006E0267">
        <w:rPr>
          <w:rFonts w:asciiTheme="majorBidi" w:hAnsiTheme="majorBidi" w:cstheme="majorBidi" w:hint="cs"/>
          <w:sz w:val="28"/>
          <w:szCs w:val="28"/>
          <w:rtl/>
        </w:rPr>
        <w:t>التربية</w:t>
      </w:r>
      <w:r w:rsidR="00E66B19" w:rsidRPr="006E0267">
        <w:rPr>
          <w:rFonts w:asciiTheme="majorBidi" w:hAnsiTheme="majorBidi" w:cstheme="majorBidi"/>
          <w:sz w:val="28"/>
          <w:szCs w:val="28"/>
          <w:rtl/>
        </w:rPr>
        <w:t xml:space="preserve"> النوعية – جامعة </w:t>
      </w:r>
      <w:r w:rsidR="002F4AF4" w:rsidRPr="006E0267">
        <w:rPr>
          <w:rFonts w:asciiTheme="majorBidi" w:hAnsiTheme="majorBidi" w:cstheme="majorBidi" w:hint="cs"/>
          <w:sz w:val="28"/>
          <w:szCs w:val="28"/>
          <w:rtl/>
        </w:rPr>
        <w:t>جنوب</w:t>
      </w:r>
      <w:r w:rsidR="00E66B19"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الوادي</w:t>
      </w:r>
    </w:p>
    <w:p w14:paraId="7355825C" w14:textId="6B592543" w:rsidR="00E66B19" w:rsidRPr="006E0267" w:rsidRDefault="006A08B4"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المقاس:</w:t>
      </w:r>
      <w:r w:rsidR="00E66B19" w:rsidRPr="006E0267">
        <w:rPr>
          <w:rFonts w:asciiTheme="majorBidi" w:hAnsiTheme="majorBidi" w:cstheme="majorBidi"/>
          <w:sz w:val="28"/>
          <w:szCs w:val="28"/>
          <w:rtl/>
        </w:rPr>
        <w:t xml:space="preserve"> 2م عرض ×4</w:t>
      </w:r>
      <w:r w:rsidR="0025704E" w:rsidRPr="006E0267">
        <w:rPr>
          <w:rFonts w:asciiTheme="majorBidi" w:hAnsiTheme="majorBidi" w:cstheme="majorBidi"/>
          <w:sz w:val="28"/>
          <w:szCs w:val="28"/>
          <w:rtl/>
        </w:rPr>
        <w:t xml:space="preserve"> </w:t>
      </w:r>
      <w:r w:rsidR="00E66B19" w:rsidRPr="006E0267">
        <w:rPr>
          <w:rFonts w:asciiTheme="majorBidi" w:hAnsiTheme="majorBidi" w:cstheme="majorBidi"/>
          <w:sz w:val="28"/>
          <w:szCs w:val="28"/>
          <w:rtl/>
        </w:rPr>
        <w:t>م ارتفاع</w:t>
      </w:r>
    </w:p>
    <w:p w14:paraId="7355825D" w14:textId="27CC3565"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تاريخ </w:t>
      </w:r>
      <w:r w:rsidR="006A08B4" w:rsidRPr="006E0267">
        <w:rPr>
          <w:rFonts w:asciiTheme="majorBidi" w:hAnsiTheme="majorBidi" w:cstheme="majorBidi"/>
          <w:sz w:val="28"/>
          <w:szCs w:val="28"/>
          <w:rtl/>
        </w:rPr>
        <w:t>التنفيذ:</w:t>
      </w:r>
      <w:r w:rsidRPr="006E0267">
        <w:rPr>
          <w:rFonts w:asciiTheme="majorBidi" w:hAnsiTheme="majorBidi" w:cstheme="majorBidi"/>
          <w:sz w:val="28"/>
          <w:szCs w:val="28"/>
          <w:rtl/>
        </w:rPr>
        <w:t xml:space="preserve"> مارس </w:t>
      </w:r>
      <w:r w:rsidR="002F4AF4" w:rsidRPr="006E0267">
        <w:rPr>
          <w:rFonts w:asciiTheme="majorBidi" w:hAnsiTheme="majorBidi" w:cstheme="majorBidi" w:hint="cs"/>
          <w:sz w:val="28"/>
          <w:szCs w:val="28"/>
          <w:rtl/>
        </w:rPr>
        <w:t>2022</w:t>
      </w:r>
      <w:r w:rsidR="002F4AF4" w:rsidRPr="006E0267">
        <w:rPr>
          <w:rFonts w:asciiTheme="majorBidi" w:hAnsiTheme="majorBidi" w:cstheme="majorBidi"/>
          <w:sz w:val="28"/>
          <w:szCs w:val="28"/>
        </w:rPr>
        <w:t>.</w:t>
      </w:r>
    </w:p>
    <w:p w14:paraId="7355825E" w14:textId="5E98011B" w:rsidR="00E66B19" w:rsidRPr="00017E4D" w:rsidRDefault="00E66B19" w:rsidP="00017E4D">
      <w:pPr>
        <w:pStyle w:val="a3"/>
        <w:bidi/>
        <w:rPr>
          <w:rFonts w:asciiTheme="majorBidi" w:hAnsiTheme="majorBidi" w:cstheme="majorBidi"/>
          <w:b/>
          <w:bCs/>
          <w:sz w:val="28"/>
          <w:szCs w:val="28"/>
          <w:rtl/>
        </w:rPr>
      </w:pPr>
      <w:r w:rsidRPr="00017E4D">
        <w:rPr>
          <w:rFonts w:asciiTheme="majorBidi" w:hAnsiTheme="majorBidi" w:cstheme="majorBidi"/>
          <w:b/>
          <w:bCs/>
          <w:sz w:val="28"/>
          <w:szCs w:val="28"/>
          <w:rtl/>
        </w:rPr>
        <w:t xml:space="preserve">فكرة </w:t>
      </w:r>
      <w:r w:rsidR="006A08B4" w:rsidRPr="00017E4D">
        <w:rPr>
          <w:rFonts w:asciiTheme="majorBidi" w:hAnsiTheme="majorBidi" w:cstheme="majorBidi"/>
          <w:b/>
          <w:bCs/>
          <w:sz w:val="28"/>
          <w:szCs w:val="28"/>
          <w:rtl/>
        </w:rPr>
        <w:t>العمل:</w:t>
      </w:r>
    </w:p>
    <w:p w14:paraId="7355825F" w14:textId="7492E716"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جاءت فكرة العمل من </w:t>
      </w:r>
      <w:r w:rsidR="002F4AF4" w:rsidRPr="006E0267">
        <w:rPr>
          <w:rFonts w:asciiTheme="majorBidi" w:hAnsiTheme="majorBidi" w:cstheme="majorBidi" w:hint="cs"/>
          <w:sz w:val="28"/>
          <w:szCs w:val="28"/>
          <w:rtl/>
        </w:rPr>
        <w:t>الآية</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القرآنية</w:t>
      </w:r>
      <w:r w:rsidRPr="006E0267">
        <w:rPr>
          <w:rFonts w:asciiTheme="majorBidi" w:hAnsiTheme="majorBidi" w:cstheme="majorBidi"/>
          <w:sz w:val="28"/>
          <w:szCs w:val="28"/>
          <w:rtl/>
        </w:rPr>
        <w:t xml:space="preserve"> </w:t>
      </w:r>
      <w:r w:rsidR="006A08B4" w:rsidRPr="006E0267">
        <w:rPr>
          <w:rFonts w:asciiTheme="majorBidi" w:hAnsiTheme="majorBidi" w:cstheme="majorBidi"/>
          <w:sz w:val="28"/>
          <w:szCs w:val="28"/>
          <w:rtl/>
        </w:rPr>
        <w:t>(وَمَنْ</w:t>
      </w:r>
      <w:r w:rsidRPr="006E0267">
        <w:rPr>
          <w:rFonts w:asciiTheme="majorBidi" w:hAnsiTheme="majorBidi" w:cstheme="majorBidi"/>
          <w:sz w:val="28"/>
          <w:szCs w:val="28"/>
          <w:rtl/>
        </w:rPr>
        <w:t xml:space="preserve"> يَتَّقِ اللَّهَ يَجْعَلْ لَهُ مَخْرَجًا * وَيَرْزُقْهُ مِنْ حَيْثُ لَا يَحْتَسِبُ وَمَنْ يَتَوَكَّلْ عَلَى اللَّهِ فَهُوَ حَسْبُهُ إِنَّ اللَّهَ بَالِغُ أَمْرِهِ قَدْ جَعَلَ اللَّهُ لِكُلِّ شَيْءٍ قَدْرًا {الطلاق:2-3</w:t>
      </w:r>
      <w:r w:rsidRPr="006E0267">
        <w:rPr>
          <w:rFonts w:asciiTheme="majorBidi" w:hAnsiTheme="majorBidi" w:cstheme="majorBidi"/>
          <w:sz w:val="28"/>
          <w:szCs w:val="28"/>
        </w:rPr>
        <w:t>}</w:t>
      </w:r>
    </w:p>
    <w:p w14:paraId="73558260" w14:textId="3A41315D"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تشكيل بخامة الصاج يوضع بجامعة جنوب </w:t>
      </w:r>
      <w:r w:rsidR="002F4AF4" w:rsidRPr="006E0267">
        <w:rPr>
          <w:rFonts w:asciiTheme="majorBidi" w:hAnsiTheme="majorBidi" w:cstheme="majorBidi" w:hint="cs"/>
          <w:sz w:val="28"/>
          <w:szCs w:val="28"/>
          <w:rtl/>
        </w:rPr>
        <w:t>الوادي</w:t>
      </w:r>
      <w:r w:rsidRPr="006E0267">
        <w:rPr>
          <w:rFonts w:asciiTheme="majorBidi" w:hAnsiTheme="majorBidi" w:cstheme="majorBidi"/>
          <w:sz w:val="28"/>
          <w:szCs w:val="28"/>
          <w:rtl/>
        </w:rPr>
        <w:t xml:space="preserve"> –كلية التربية النوعية ضمن أعمال سمبوزيوم فنِّ النحتِ والخزفِ لطلابِ الجامعاتِ والفنانين_ جامعةُ جنوبُ الوادِي 19-30 مارس </w:t>
      </w:r>
      <w:r w:rsidR="002F4AF4" w:rsidRPr="006E0267">
        <w:rPr>
          <w:rFonts w:asciiTheme="majorBidi" w:hAnsiTheme="majorBidi" w:cstheme="majorBidi" w:hint="cs"/>
          <w:sz w:val="28"/>
          <w:szCs w:val="28"/>
          <w:rtl/>
        </w:rPr>
        <w:t>2022</w:t>
      </w:r>
      <w:r w:rsidR="002F4AF4" w:rsidRPr="006E0267">
        <w:rPr>
          <w:rFonts w:asciiTheme="majorBidi" w:hAnsiTheme="majorBidi" w:cstheme="majorBidi"/>
          <w:sz w:val="28"/>
          <w:szCs w:val="28"/>
        </w:rPr>
        <w:t>.</w:t>
      </w:r>
    </w:p>
    <w:p w14:paraId="73558261" w14:textId="27AC209D"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lastRenderedPageBreak/>
        <w:t xml:space="preserve">تناول الباحث موضوعه </w:t>
      </w:r>
      <w:r w:rsidR="006A08B4" w:rsidRPr="006E0267">
        <w:rPr>
          <w:rFonts w:asciiTheme="majorBidi" w:hAnsiTheme="majorBidi" w:cstheme="majorBidi"/>
          <w:sz w:val="28"/>
          <w:szCs w:val="28"/>
          <w:rtl/>
        </w:rPr>
        <w:t xml:space="preserve">وصاغة </w:t>
      </w:r>
      <w:r w:rsidR="00152CA1" w:rsidRPr="006E0267">
        <w:rPr>
          <w:rFonts w:asciiTheme="majorBidi" w:hAnsiTheme="majorBidi" w:cstheme="majorBidi" w:hint="cs"/>
          <w:sz w:val="28"/>
          <w:szCs w:val="28"/>
          <w:rtl/>
        </w:rPr>
        <w:t>الآية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الكريمة</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بأسلوب</w:t>
      </w:r>
      <w:r w:rsidRPr="006E0267">
        <w:rPr>
          <w:rFonts w:asciiTheme="majorBidi" w:hAnsiTheme="majorBidi" w:cstheme="majorBidi"/>
          <w:sz w:val="28"/>
          <w:szCs w:val="28"/>
          <w:rtl/>
        </w:rPr>
        <w:t xml:space="preserve"> عبر من خلاله على معنى </w:t>
      </w:r>
      <w:r w:rsidR="00152CA1" w:rsidRPr="006E0267">
        <w:rPr>
          <w:rFonts w:asciiTheme="majorBidi" w:hAnsiTheme="majorBidi" w:cstheme="majorBidi" w:hint="cs"/>
          <w:sz w:val="28"/>
          <w:szCs w:val="28"/>
          <w:rtl/>
        </w:rPr>
        <w:t>الآية</w:t>
      </w:r>
      <w:r w:rsidRPr="006E0267">
        <w:rPr>
          <w:rFonts w:asciiTheme="majorBidi" w:hAnsiTheme="majorBidi" w:cstheme="majorBidi"/>
          <w:sz w:val="28"/>
          <w:szCs w:val="28"/>
          <w:rtl/>
        </w:rPr>
        <w:t xml:space="preserve"> مستخدما الخطوط </w:t>
      </w:r>
      <w:r w:rsidR="00152CA1" w:rsidRPr="006E0267">
        <w:rPr>
          <w:rFonts w:asciiTheme="majorBidi" w:hAnsiTheme="majorBidi" w:cstheme="majorBidi" w:hint="cs"/>
          <w:sz w:val="28"/>
          <w:szCs w:val="28"/>
          <w:rtl/>
        </w:rPr>
        <w:t>اللينة</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تشكيل متصاعد </w:t>
      </w:r>
      <w:r w:rsidR="00152CA1" w:rsidRPr="006E0267">
        <w:rPr>
          <w:rFonts w:asciiTheme="majorBidi" w:hAnsiTheme="majorBidi" w:cstheme="majorBidi" w:hint="cs"/>
          <w:sz w:val="28"/>
          <w:szCs w:val="28"/>
          <w:rtl/>
        </w:rPr>
        <w:t>لأعلى</w:t>
      </w:r>
      <w:r w:rsidRPr="006E0267">
        <w:rPr>
          <w:rFonts w:asciiTheme="majorBidi" w:hAnsiTheme="majorBidi" w:cstheme="majorBidi"/>
          <w:sz w:val="28"/>
          <w:szCs w:val="28"/>
          <w:rtl/>
        </w:rPr>
        <w:t xml:space="preserve"> تعبيرا عن الاتجاه الى الله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تكوين عبر الباحث به عن مضمون العمل فالعمل تكوين منفذ من الصاج </w:t>
      </w:r>
      <w:r w:rsidR="00C90D30" w:rsidRPr="006E0267">
        <w:rPr>
          <w:rFonts w:asciiTheme="majorBidi" w:hAnsiTheme="majorBidi" w:cstheme="majorBidi" w:hint="cs"/>
          <w:sz w:val="28"/>
          <w:szCs w:val="28"/>
          <w:rtl/>
        </w:rPr>
        <w:t>بأسلوب</w:t>
      </w:r>
      <w:r w:rsidRPr="006E0267">
        <w:rPr>
          <w:rFonts w:asciiTheme="majorBidi" w:hAnsiTheme="majorBidi" w:cstheme="majorBidi"/>
          <w:sz w:val="28"/>
          <w:szCs w:val="28"/>
          <w:rtl/>
        </w:rPr>
        <w:t xml:space="preserve"> النحت </w:t>
      </w:r>
      <w:r w:rsidR="00152CA1" w:rsidRPr="006E0267">
        <w:rPr>
          <w:rFonts w:asciiTheme="majorBidi" w:hAnsiTheme="majorBidi" w:cstheme="majorBidi" w:hint="cs"/>
          <w:sz w:val="28"/>
          <w:szCs w:val="28"/>
          <w:rtl/>
        </w:rPr>
        <w:t>البارز يمك</w:t>
      </w:r>
      <w:r w:rsidR="00152CA1" w:rsidRPr="006E0267">
        <w:rPr>
          <w:rFonts w:asciiTheme="majorBidi" w:hAnsiTheme="majorBidi" w:cstheme="majorBidi" w:hint="eastAsia"/>
          <w:sz w:val="28"/>
          <w:szCs w:val="28"/>
          <w:rtl/>
        </w:rPr>
        <w:t>ن</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الاستفادة</w:t>
      </w:r>
      <w:r w:rsidR="00542355" w:rsidRPr="006E0267">
        <w:rPr>
          <w:rFonts w:asciiTheme="majorBidi" w:hAnsiTheme="majorBidi" w:cstheme="majorBidi"/>
          <w:sz w:val="28"/>
          <w:szCs w:val="28"/>
          <w:rtl/>
        </w:rPr>
        <w:t xml:space="preserve"> منه</w:t>
      </w:r>
      <w:r w:rsidRPr="006E0267">
        <w:rPr>
          <w:rFonts w:asciiTheme="majorBidi" w:hAnsiTheme="majorBidi" w:cstheme="majorBidi"/>
          <w:sz w:val="28"/>
          <w:szCs w:val="28"/>
          <w:rtl/>
        </w:rPr>
        <w:t xml:space="preserve"> كعمل يشغل حيز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الفراغ او يتم تنفيذه على جدار </w:t>
      </w:r>
    </w:p>
    <w:p w14:paraId="73558262" w14:textId="71ECC249" w:rsidR="00E66B19" w:rsidRPr="006E0267" w:rsidRDefault="00E66B19"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حاول الباحث تقديم رؤى تشكيلية وجمالية من خلال </w:t>
      </w:r>
      <w:r w:rsidR="00152CA1" w:rsidRPr="006E0267">
        <w:rPr>
          <w:rFonts w:asciiTheme="majorBidi" w:hAnsiTheme="majorBidi" w:cstheme="majorBidi" w:hint="cs"/>
          <w:sz w:val="28"/>
          <w:szCs w:val="28"/>
          <w:rtl/>
        </w:rPr>
        <w:t>الاستفادة</w:t>
      </w:r>
      <w:r w:rsidRPr="006E0267">
        <w:rPr>
          <w:rFonts w:asciiTheme="majorBidi" w:hAnsiTheme="majorBidi" w:cstheme="majorBidi"/>
          <w:sz w:val="28"/>
          <w:szCs w:val="28"/>
          <w:rtl/>
        </w:rPr>
        <w:t xml:space="preserve">  من هويتنا العربية الإسلامية </w:t>
      </w:r>
      <w:r w:rsidR="00152CA1" w:rsidRPr="006E0267">
        <w:rPr>
          <w:rFonts w:asciiTheme="majorBidi" w:hAnsiTheme="majorBidi" w:cstheme="majorBidi" w:hint="cs"/>
          <w:sz w:val="28"/>
          <w:szCs w:val="28"/>
          <w:rtl/>
        </w:rPr>
        <w:t>والاستفادة</w:t>
      </w:r>
      <w:r w:rsidRPr="006E0267">
        <w:rPr>
          <w:rFonts w:asciiTheme="majorBidi" w:hAnsiTheme="majorBidi" w:cstheme="majorBidi"/>
          <w:sz w:val="28"/>
          <w:szCs w:val="28"/>
          <w:rtl/>
        </w:rPr>
        <w:t xml:space="preserve"> من الخط العربي وجماليات حروفه وتكويناته المتعددة ولكن بأسلوب فني مبتكر يخص رؤية الباحث وقدرته على تطويع حروفه وأشكاله وفقا لأسلوبه الفني الخاص والذي ساعده في ذلك إلمامه بقواعد الخط العربي وأنواعه وأشكاله ساعدت في تكوين شخصية فنية مستقلة، واتخذ من الحرف العربي قيمة تشكيلية في أعمال نحت بارز إلى إنتاج مجموعة رؤى وأفكار جديدة يمكن </w:t>
      </w:r>
      <w:r w:rsidR="00152CA1" w:rsidRPr="006E0267">
        <w:rPr>
          <w:rFonts w:asciiTheme="majorBidi" w:hAnsiTheme="majorBidi" w:cstheme="majorBidi" w:hint="cs"/>
          <w:sz w:val="28"/>
          <w:szCs w:val="28"/>
          <w:rtl/>
        </w:rPr>
        <w:t>الاستفادة</w:t>
      </w:r>
      <w:r w:rsidRPr="006E0267">
        <w:rPr>
          <w:rFonts w:asciiTheme="majorBidi" w:hAnsiTheme="majorBidi" w:cstheme="majorBidi"/>
          <w:sz w:val="28"/>
          <w:szCs w:val="28"/>
          <w:rtl/>
        </w:rPr>
        <w:t xml:space="preserve"> منها جماليا بصياغة تعكس تماشيها مع اتجاه الفني الذي ينتجه الباحث كأسلوب فني، ذلك الأسلوب الذي يحول الحرف العربي المجرد والموجود بأشكاله الثابتة إلى أشكال مختلفة بأسلوب رؤية فنيه خاصة .</w:t>
      </w:r>
    </w:p>
    <w:p w14:paraId="73558263" w14:textId="3EED061A" w:rsidR="00E66B19" w:rsidRPr="006E0267" w:rsidRDefault="00E66B19"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تنفيذ </w:t>
      </w:r>
      <w:r w:rsidR="00542355" w:rsidRPr="006E0267">
        <w:rPr>
          <w:rFonts w:asciiTheme="majorBidi" w:hAnsiTheme="majorBidi" w:cstheme="majorBidi"/>
          <w:b/>
          <w:bCs/>
          <w:sz w:val="28"/>
          <w:szCs w:val="28"/>
          <w:rtl/>
        </w:rPr>
        <w:t>العمل:</w:t>
      </w:r>
    </w:p>
    <w:p w14:paraId="73558264" w14:textId="0A211DE7" w:rsidR="00E66B19" w:rsidRPr="006E0267" w:rsidRDefault="00542355" w:rsidP="002B48C1">
      <w:pPr>
        <w:pStyle w:val="a3"/>
        <w:bidi/>
        <w:rPr>
          <w:rFonts w:asciiTheme="majorBidi" w:hAnsiTheme="majorBidi" w:cstheme="majorBidi"/>
          <w:sz w:val="28"/>
          <w:szCs w:val="28"/>
        </w:rPr>
      </w:pPr>
      <w:r w:rsidRPr="006E0267">
        <w:rPr>
          <w:rFonts w:asciiTheme="majorBidi" w:hAnsiTheme="majorBidi" w:cstheme="majorBidi"/>
          <w:sz w:val="28"/>
          <w:szCs w:val="28"/>
          <w:rtl/>
        </w:rPr>
        <w:t>أولاً:</w:t>
      </w:r>
      <w:r w:rsidR="00E66B19" w:rsidRPr="006E0267">
        <w:rPr>
          <w:rFonts w:asciiTheme="majorBidi" w:hAnsiTheme="majorBidi" w:cstheme="majorBidi"/>
          <w:sz w:val="28"/>
          <w:szCs w:val="28"/>
          <w:rtl/>
        </w:rPr>
        <w:t xml:space="preserve"> مرحلة </w:t>
      </w:r>
      <w:r w:rsidRPr="006E0267">
        <w:rPr>
          <w:rFonts w:asciiTheme="majorBidi" w:hAnsiTheme="majorBidi" w:cstheme="majorBidi"/>
          <w:sz w:val="28"/>
          <w:szCs w:val="28"/>
          <w:rtl/>
        </w:rPr>
        <w:t>إعداد:</w:t>
      </w:r>
    </w:p>
    <w:p w14:paraId="73558265" w14:textId="77777777"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الخطوة الأولى</w:t>
      </w:r>
      <w:r w:rsidRPr="006E0267">
        <w:rPr>
          <w:rFonts w:asciiTheme="majorBidi" w:hAnsiTheme="majorBidi" w:cstheme="majorBidi"/>
          <w:sz w:val="28"/>
          <w:szCs w:val="28"/>
        </w:rPr>
        <w:t>:</w:t>
      </w:r>
    </w:p>
    <w:p w14:paraId="73558266" w14:textId="79D30CD2"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مرحلة وضع التصميم من خلال اختيار الموضوع الذي سيتناوله الباحث كمفردات تشكيلية وعمل مجموعة من الافكار في</w:t>
      </w:r>
      <w:r w:rsidR="00834590"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 xml:space="preserve">صورة اسكتشات سريعة لشكل وهيئة العمل والاستقرار على التصميم </w:t>
      </w:r>
      <w:r w:rsidR="00152CA1" w:rsidRPr="006E0267">
        <w:rPr>
          <w:rFonts w:asciiTheme="majorBidi" w:hAnsiTheme="majorBidi" w:cstheme="majorBidi" w:hint="cs"/>
          <w:sz w:val="28"/>
          <w:szCs w:val="28"/>
          <w:rtl/>
        </w:rPr>
        <w:t>النهائي</w:t>
      </w:r>
      <w:r w:rsidR="00542355" w:rsidRPr="006E0267">
        <w:rPr>
          <w:rFonts w:asciiTheme="majorBidi" w:hAnsiTheme="majorBidi" w:cstheme="majorBidi"/>
          <w:sz w:val="28"/>
          <w:szCs w:val="28"/>
          <w:rtl/>
        </w:rPr>
        <w:t>.</w:t>
      </w:r>
    </w:p>
    <w:p w14:paraId="73558267" w14:textId="0508E608"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542355" w:rsidRPr="006E0267">
        <w:rPr>
          <w:rFonts w:asciiTheme="majorBidi" w:hAnsiTheme="majorBidi" w:cstheme="majorBidi"/>
          <w:sz w:val="28"/>
          <w:szCs w:val="28"/>
          <w:rtl/>
        </w:rPr>
        <w:t>الثانية:</w:t>
      </w:r>
    </w:p>
    <w:p w14:paraId="73558268" w14:textId="7599C989" w:rsidR="00E66B19" w:rsidRPr="006E0267" w:rsidRDefault="00E66B19" w:rsidP="002B48C1">
      <w:pPr>
        <w:pStyle w:val="a3"/>
        <w:bidi/>
        <w:rPr>
          <w:rFonts w:asciiTheme="majorBidi" w:hAnsiTheme="majorBidi" w:cstheme="majorBidi"/>
          <w:sz w:val="28"/>
          <w:szCs w:val="28"/>
          <w:lang w:bidi="ar-EG"/>
        </w:rPr>
      </w:pPr>
      <w:r w:rsidRPr="006E0267">
        <w:rPr>
          <w:rFonts w:asciiTheme="majorBidi" w:hAnsiTheme="majorBidi" w:cstheme="majorBidi"/>
          <w:sz w:val="28"/>
          <w:szCs w:val="28"/>
          <w:rtl/>
        </w:rPr>
        <w:t xml:space="preserve">يقوم الباحث من خلال متخصص بتحضير التصميم على برنامج </w:t>
      </w:r>
      <w:r w:rsidR="007E1979" w:rsidRPr="006E0267">
        <w:rPr>
          <w:rFonts w:asciiTheme="majorBidi" w:hAnsiTheme="majorBidi" w:cstheme="majorBidi"/>
          <w:sz w:val="28"/>
          <w:szCs w:val="28"/>
          <w:rtl/>
        </w:rPr>
        <w:t>الحاسوب</w:t>
      </w:r>
      <w:r w:rsidR="00542355"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 xml:space="preserve">بتنفيذ تقطيع خامة الصاج </w:t>
      </w:r>
      <w:r w:rsidR="00834590" w:rsidRPr="006E0267">
        <w:rPr>
          <w:rFonts w:asciiTheme="majorBidi" w:hAnsiTheme="majorBidi" w:cstheme="majorBidi"/>
          <w:sz w:val="28"/>
          <w:szCs w:val="28"/>
          <w:rtl/>
        </w:rPr>
        <w:t>(</w:t>
      </w:r>
      <w:r w:rsidR="00834590" w:rsidRPr="006E0267">
        <w:rPr>
          <w:rFonts w:asciiTheme="majorBidi" w:hAnsiTheme="majorBidi" w:cstheme="majorBidi"/>
          <w:sz w:val="28"/>
          <w:szCs w:val="28"/>
        </w:rPr>
        <w:t>(cnc</w:t>
      </w:r>
    </w:p>
    <w:p w14:paraId="73558269" w14:textId="08E3BB94" w:rsidR="00E66B19" w:rsidRPr="006E0267" w:rsidRDefault="00E66B19" w:rsidP="002B48C1">
      <w:pPr>
        <w:pStyle w:val="a3"/>
        <w:bidi/>
        <w:rPr>
          <w:rFonts w:asciiTheme="majorBidi" w:hAnsiTheme="majorBidi" w:cstheme="majorBidi"/>
          <w:sz w:val="28"/>
          <w:szCs w:val="28"/>
          <w:rtl/>
          <w:lang w:bidi="ar-EG"/>
        </w:rPr>
      </w:pPr>
      <w:r w:rsidRPr="006E0267">
        <w:rPr>
          <w:rFonts w:asciiTheme="majorBidi" w:hAnsiTheme="majorBidi" w:cstheme="majorBidi"/>
          <w:sz w:val="28"/>
          <w:szCs w:val="28"/>
          <w:rtl/>
        </w:rPr>
        <w:t xml:space="preserve">الخطوة </w:t>
      </w:r>
      <w:r w:rsidR="00542355" w:rsidRPr="006E0267">
        <w:rPr>
          <w:rFonts w:asciiTheme="majorBidi" w:hAnsiTheme="majorBidi" w:cstheme="majorBidi"/>
          <w:sz w:val="28"/>
          <w:szCs w:val="28"/>
          <w:rtl/>
        </w:rPr>
        <w:t>الثالثة:</w:t>
      </w:r>
    </w:p>
    <w:p w14:paraId="7355826A" w14:textId="04C564F2"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تجهيز خامة الصاج بالمدينة </w:t>
      </w:r>
      <w:r w:rsidR="00152CA1" w:rsidRPr="006E0267">
        <w:rPr>
          <w:rFonts w:asciiTheme="majorBidi" w:hAnsiTheme="majorBidi" w:cstheme="majorBidi" w:hint="cs"/>
          <w:sz w:val="28"/>
          <w:szCs w:val="28"/>
          <w:rtl/>
        </w:rPr>
        <w:t>الصناعية</w:t>
      </w:r>
      <w:r w:rsidRPr="006E0267">
        <w:rPr>
          <w:rFonts w:asciiTheme="majorBidi" w:hAnsiTheme="majorBidi" w:cstheme="majorBidi"/>
          <w:sz w:val="28"/>
          <w:szCs w:val="28"/>
          <w:rtl/>
        </w:rPr>
        <w:t xml:space="preserve"> </w:t>
      </w:r>
      <w:r w:rsidR="00542355" w:rsidRPr="006E0267">
        <w:rPr>
          <w:rFonts w:asciiTheme="majorBidi" w:hAnsiTheme="majorBidi" w:cstheme="majorBidi"/>
          <w:sz w:val="28"/>
          <w:szCs w:val="28"/>
          <w:rtl/>
        </w:rPr>
        <w:t>بقنا بالمساحات</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المطلوبة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وزوايا</w:t>
      </w:r>
      <w:r w:rsidRPr="006E0267">
        <w:rPr>
          <w:rFonts w:asciiTheme="majorBidi" w:hAnsiTheme="majorBidi" w:cstheme="majorBidi"/>
          <w:sz w:val="28"/>
          <w:szCs w:val="28"/>
          <w:rtl/>
        </w:rPr>
        <w:t xml:space="preserve"> حديد </w:t>
      </w:r>
      <w:r w:rsidR="00152CA1" w:rsidRPr="006E0267">
        <w:rPr>
          <w:rFonts w:asciiTheme="majorBidi" w:hAnsiTheme="majorBidi" w:cstheme="majorBidi" w:hint="cs"/>
          <w:sz w:val="28"/>
          <w:szCs w:val="28"/>
          <w:rtl/>
        </w:rPr>
        <w:t>ومتطلبات</w:t>
      </w:r>
      <w:r w:rsidRPr="006E0267">
        <w:rPr>
          <w:rFonts w:asciiTheme="majorBidi" w:hAnsiTheme="majorBidi" w:cstheme="majorBidi"/>
          <w:sz w:val="28"/>
          <w:szCs w:val="28"/>
          <w:rtl/>
        </w:rPr>
        <w:t xml:space="preserve"> العمل على خامه </w:t>
      </w:r>
      <w:r w:rsidR="00C719F1" w:rsidRPr="006E0267">
        <w:rPr>
          <w:rFonts w:asciiTheme="majorBidi" w:hAnsiTheme="majorBidi" w:cstheme="majorBidi"/>
          <w:sz w:val="28"/>
          <w:szCs w:val="28"/>
          <w:rtl/>
        </w:rPr>
        <w:t>معدنية.</w:t>
      </w:r>
    </w:p>
    <w:p w14:paraId="7355826B" w14:textId="1A53D8EC"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C719F1" w:rsidRPr="006E0267">
        <w:rPr>
          <w:rFonts w:asciiTheme="majorBidi" w:hAnsiTheme="majorBidi" w:cstheme="majorBidi"/>
          <w:sz w:val="28"/>
          <w:szCs w:val="28"/>
          <w:rtl/>
        </w:rPr>
        <w:t>الرابعة:</w:t>
      </w:r>
    </w:p>
    <w:p w14:paraId="7355826C" w14:textId="549EA12D"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إعداد الأدوات والعدد اليدوية </w:t>
      </w:r>
      <w:r w:rsidR="00152CA1" w:rsidRPr="006E0267">
        <w:rPr>
          <w:rFonts w:asciiTheme="majorBidi" w:hAnsiTheme="majorBidi" w:cstheme="majorBidi" w:hint="cs"/>
          <w:sz w:val="28"/>
          <w:szCs w:val="28"/>
          <w:rtl/>
        </w:rPr>
        <w:t>اللازمة</w:t>
      </w:r>
      <w:r w:rsidRPr="006E0267">
        <w:rPr>
          <w:rFonts w:asciiTheme="majorBidi" w:hAnsiTheme="majorBidi" w:cstheme="majorBidi"/>
          <w:sz w:val="28"/>
          <w:szCs w:val="28"/>
          <w:rtl/>
        </w:rPr>
        <w:t xml:space="preserve"> التي ستساعده أثناء عملية </w:t>
      </w:r>
      <w:r w:rsidR="00C719F1" w:rsidRPr="006E0267">
        <w:rPr>
          <w:rFonts w:asciiTheme="majorBidi" w:hAnsiTheme="majorBidi" w:cstheme="majorBidi"/>
          <w:sz w:val="28"/>
          <w:szCs w:val="28"/>
          <w:rtl/>
        </w:rPr>
        <w:t>التشكيل.</w:t>
      </w:r>
    </w:p>
    <w:p w14:paraId="7355826D" w14:textId="5CAA9CC1"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C719F1" w:rsidRPr="006E0267">
        <w:rPr>
          <w:rFonts w:asciiTheme="majorBidi" w:hAnsiTheme="majorBidi" w:cstheme="majorBidi"/>
          <w:sz w:val="28"/>
          <w:szCs w:val="28"/>
          <w:rtl/>
        </w:rPr>
        <w:t>الخامسة:</w:t>
      </w:r>
    </w:p>
    <w:p w14:paraId="7355826E" w14:textId="378C6B2E"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وضع التصميم على جهاز </w:t>
      </w:r>
      <w:r w:rsidR="00152CA1" w:rsidRPr="006E0267">
        <w:rPr>
          <w:rFonts w:asciiTheme="majorBidi" w:hAnsiTheme="majorBidi" w:cstheme="majorBidi" w:hint="cs"/>
          <w:sz w:val="28"/>
          <w:szCs w:val="28"/>
          <w:rtl/>
        </w:rPr>
        <w:t>السي</w:t>
      </w:r>
      <w:r w:rsidRPr="006E0267">
        <w:rPr>
          <w:rFonts w:asciiTheme="majorBidi" w:hAnsiTheme="majorBidi" w:cstheme="majorBidi"/>
          <w:sz w:val="28"/>
          <w:szCs w:val="28"/>
          <w:rtl/>
        </w:rPr>
        <w:t xml:space="preserve"> ان </w:t>
      </w:r>
      <w:r w:rsidR="00152CA1" w:rsidRPr="006E0267">
        <w:rPr>
          <w:rFonts w:asciiTheme="majorBidi" w:hAnsiTheme="majorBidi" w:cstheme="majorBidi" w:hint="cs"/>
          <w:sz w:val="28"/>
          <w:szCs w:val="28"/>
          <w:rtl/>
        </w:rPr>
        <w:t>سي</w:t>
      </w:r>
      <w:r w:rsidRPr="006E0267">
        <w:rPr>
          <w:rFonts w:asciiTheme="majorBidi" w:hAnsiTheme="majorBidi" w:cstheme="majorBidi"/>
          <w:sz w:val="28"/>
          <w:szCs w:val="28"/>
          <w:rtl/>
        </w:rPr>
        <w:t xml:space="preserve"> للتقطيع الخامة الى اجزاء متعدد حسب </w:t>
      </w:r>
      <w:r w:rsidR="007E1979" w:rsidRPr="006E0267">
        <w:rPr>
          <w:rFonts w:asciiTheme="majorBidi" w:hAnsiTheme="majorBidi" w:cstheme="majorBidi"/>
          <w:sz w:val="28"/>
          <w:szCs w:val="28"/>
          <w:rtl/>
        </w:rPr>
        <w:t>التصميم.</w:t>
      </w:r>
    </w:p>
    <w:p w14:paraId="7355826F" w14:textId="1E8459E7" w:rsidR="00E66B19" w:rsidRPr="006E0267" w:rsidRDefault="007E197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ثانيا:</w:t>
      </w:r>
      <w:r w:rsidR="00E66B19" w:rsidRPr="006E0267">
        <w:rPr>
          <w:rFonts w:asciiTheme="majorBidi" w:hAnsiTheme="majorBidi" w:cstheme="majorBidi"/>
          <w:sz w:val="28"/>
          <w:szCs w:val="28"/>
          <w:rtl/>
        </w:rPr>
        <w:t xml:space="preserve"> مرحلة </w:t>
      </w:r>
      <w:r w:rsidRPr="006E0267">
        <w:rPr>
          <w:rFonts w:asciiTheme="majorBidi" w:hAnsiTheme="majorBidi" w:cstheme="majorBidi"/>
          <w:sz w:val="28"/>
          <w:szCs w:val="28"/>
          <w:rtl/>
        </w:rPr>
        <w:t>التنفيذ:</w:t>
      </w:r>
    </w:p>
    <w:p w14:paraId="73558270" w14:textId="77777777"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الخطوة الأولى</w:t>
      </w:r>
    </w:p>
    <w:p w14:paraId="73558271" w14:textId="3762014E"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وتشتمل تجهيز الادوات والخامات ومكان العمل المحدد من قبل ادارة السمبوزيوم بجوار كلية التربية النوعية – جامعة جنوب </w:t>
      </w:r>
      <w:r w:rsidR="002F4AF4" w:rsidRPr="006E0267">
        <w:rPr>
          <w:rFonts w:asciiTheme="majorBidi" w:hAnsiTheme="majorBidi" w:cstheme="majorBidi" w:hint="cs"/>
          <w:sz w:val="28"/>
          <w:szCs w:val="28"/>
          <w:rtl/>
        </w:rPr>
        <w:t>الوادي</w:t>
      </w:r>
      <w:r w:rsidRPr="006E0267">
        <w:rPr>
          <w:rFonts w:asciiTheme="majorBidi" w:hAnsiTheme="majorBidi" w:cstheme="majorBidi"/>
          <w:sz w:val="28"/>
          <w:szCs w:val="28"/>
          <w:rtl/>
        </w:rPr>
        <w:t xml:space="preserve"> </w:t>
      </w:r>
    </w:p>
    <w:p w14:paraId="73558272" w14:textId="4C42E612"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7E1979" w:rsidRPr="006E0267">
        <w:rPr>
          <w:rFonts w:asciiTheme="majorBidi" w:hAnsiTheme="majorBidi" w:cstheme="majorBidi"/>
          <w:sz w:val="28"/>
          <w:szCs w:val="28"/>
          <w:rtl/>
        </w:rPr>
        <w:t>الثانية:</w:t>
      </w:r>
    </w:p>
    <w:p w14:paraId="73558273" w14:textId="78F337EC"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تحديد مفردات العمل </w:t>
      </w:r>
      <w:r w:rsidR="007E1979" w:rsidRPr="006E0267">
        <w:rPr>
          <w:rFonts w:asciiTheme="majorBidi" w:hAnsiTheme="majorBidi" w:cstheme="majorBidi"/>
          <w:sz w:val="28"/>
          <w:szCs w:val="28"/>
          <w:rtl/>
        </w:rPr>
        <w:t>وفق التصميم</w:t>
      </w:r>
      <w:r w:rsidRPr="006E0267">
        <w:rPr>
          <w:rFonts w:asciiTheme="majorBidi" w:hAnsiTheme="majorBidi" w:cstheme="majorBidi"/>
          <w:sz w:val="28"/>
          <w:szCs w:val="28"/>
          <w:rtl/>
        </w:rPr>
        <w:t xml:space="preserve"> </w:t>
      </w:r>
      <w:r w:rsidR="007E1979" w:rsidRPr="006E0267">
        <w:rPr>
          <w:rFonts w:asciiTheme="majorBidi" w:hAnsiTheme="majorBidi" w:cstheme="majorBidi"/>
          <w:sz w:val="28"/>
          <w:szCs w:val="28"/>
          <w:rtl/>
        </w:rPr>
        <w:t>وتصنيفها.</w:t>
      </w:r>
    </w:p>
    <w:p w14:paraId="73558274" w14:textId="3EE7080D"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7E1979" w:rsidRPr="006E0267">
        <w:rPr>
          <w:rFonts w:asciiTheme="majorBidi" w:hAnsiTheme="majorBidi" w:cstheme="majorBidi"/>
          <w:sz w:val="28"/>
          <w:szCs w:val="28"/>
          <w:rtl/>
        </w:rPr>
        <w:t>الثالثة:</w:t>
      </w:r>
    </w:p>
    <w:p w14:paraId="73558275" w14:textId="49388542"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تجميع مفردات العمل حسب رؤية الباحث وتحديد شكل وهيئة كل حرف </w:t>
      </w:r>
      <w:r w:rsidR="00152CA1" w:rsidRPr="006E0267">
        <w:rPr>
          <w:rFonts w:asciiTheme="majorBidi" w:hAnsiTheme="majorBidi" w:cstheme="majorBidi" w:hint="cs"/>
          <w:sz w:val="28"/>
          <w:szCs w:val="28"/>
          <w:rtl/>
        </w:rPr>
        <w:t>وع</w:t>
      </w:r>
      <w:r w:rsidR="00152CA1">
        <w:rPr>
          <w:rFonts w:asciiTheme="majorBidi" w:hAnsiTheme="majorBidi" w:cstheme="majorBidi" w:hint="cs"/>
          <w:sz w:val="28"/>
          <w:szCs w:val="28"/>
          <w:rtl/>
        </w:rPr>
        <w:t>لاق</w:t>
      </w:r>
      <w:r w:rsidR="00152CA1" w:rsidRPr="006E0267">
        <w:rPr>
          <w:rFonts w:asciiTheme="majorBidi" w:hAnsiTheme="majorBidi" w:cstheme="majorBidi" w:hint="cs"/>
          <w:sz w:val="28"/>
          <w:szCs w:val="28"/>
          <w:rtl/>
        </w:rPr>
        <w:t>ته</w:t>
      </w:r>
      <w:r w:rsidRPr="006E0267">
        <w:rPr>
          <w:rFonts w:asciiTheme="majorBidi" w:hAnsiTheme="majorBidi" w:cstheme="majorBidi"/>
          <w:sz w:val="28"/>
          <w:szCs w:val="28"/>
          <w:rtl/>
        </w:rPr>
        <w:t xml:space="preserve"> ببقية الحروف من حيث كتلته وشكل خطوطه وتباين ارتفاعاته بالنسبة لبقية العناصر الأخرى، </w:t>
      </w:r>
      <w:r w:rsidR="006635A3" w:rsidRPr="006E0267">
        <w:rPr>
          <w:rFonts w:asciiTheme="majorBidi" w:hAnsiTheme="majorBidi" w:cstheme="majorBidi"/>
          <w:sz w:val="28"/>
          <w:szCs w:val="28"/>
          <w:rtl/>
        </w:rPr>
        <w:t>وتعتبر</w:t>
      </w:r>
      <w:r w:rsidRPr="006E0267">
        <w:rPr>
          <w:rFonts w:asciiTheme="majorBidi" w:hAnsiTheme="majorBidi" w:cstheme="majorBidi"/>
          <w:sz w:val="28"/>
          <w:szCs w:val="28"/>
          <w:rtl/>
        </w:rPr>
        <w:t xml:space="preserve"> هذه المرحلة هي من أهم مراحل إنتاج العمل وهي مرحلة التشكيل، حيث يأخذ العمل شكله وهيئته التقريبية من خلال أسلوب الإضافة والحرية التي توفرها خامة الصاج في التشكيل، حيث يشكل الشكل أكثر من مرة </w:t>
      </w:r>
      <w:r w:rsidR="00152CA1" w:rsidRPr="006E0267">
        <w:rPr>
          <w:rFonts w:asciiTheme="majorBidi" w:hAnsiTheme="majorBidi" w:cstheme="majorBidi" w:hint="cs"/>
          <w:sz w:val="28"/>
          <w:szCs w:val="28"/>
          <w:rtl/>
        </w:rPr>
        <w:t>لاختيار</w:t>
      </w:r>
      <w:r w:rsidRPr="006E0267">
        <w:rPr>
          <w:rFonts w:asciiTheme="majorBidi" w:hAnsiTheme="majorBidi" w:cstheme="majorBidi"/>
          <w:sz w:val="28"/>
          <w:szCs w:val="28"/>
          <w:rtl/>
        </w:rPr>
        <w:t xml:space="preserve"> أنسب الحلول التشكيلية مراعيا قواعد وأسس التصميم </w:t>
      </w:r>
      <w:r w:rsidR="006635A3" w:rsidRPr="006E0267">
        <w:rPr>
          <w:rFonts w:asciiTheme="majorBidi" w:hAnsiTheme="majorBidi" w:cstheme="majorBidi"/>
          <w:sz w:val="28"/>
          <w:szCs w:val="28"/>
          <w:rtl/>
        </w:rPr>
        <w:t xml:space="preserve">والعناصر </w:t>
      </w:r>
      <w:r w:rsidRPr="006E0267">
        <w:rPr>
          <w:rFonts w:asciiTheme="majorBidi" w:hAnsiTheme="majorBidi" w:cstheme="majorBidi"/>
          <w:sz w:val="28"/>
          <w:szCs w:val="28"/>
          <w:rtl/>
        </w:rPr>
        <w:t xml:space="preserve">التشكيلية والبنائية </w:t>
      </w:r>
      <w:r w:rsidR="006635A3" w:rsidRPr="006E0267">
        <w:rPr>
          <w:rFonts w:asciiTheme="majorBidi" w:hAnsiTheme="majorBidi" w:cstheme="majorBidi"/>
          <w:sz w:val="28"/>
          <w:szCs w:val="28"/>
          <w:rtl/>
        </w:rPr>
        <w:t>للعمل.</w:t>
      </w:r>
    </w:p>
    <w:p w14:paraId="73558276" w14:textId="1DC3694F"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6635A3" w:rsidRPr="006E0267">
        <w:rPr>
          <w:rFonts w:asciiTheme="majorBidi" w:hAnsiTheme="majorBidi" w:cstheme="majorBidi"/>
          <w:sz w:val="28"/>
          <w:szCs w:val="28"/>
          <w:rtl/>
        </w:rPr>
        <w:t>الرابعة:</w:t>
      </w:r>
    </w:p>
    <w:p w14:paraId="73558277" w14:textId="31DC088A"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عمل لقطات تصويرية للعمل </w:t>
      </w:r>
      <w:r w:rsidR="00152CA1" w:rsidRPr="006E0267">
        <w:rPr>
          <w:rFonts w:asciiTheme="majorBidi" w:hAnsiTheme="majorBidi" w:cstheme="majorBidi" w:hint="cs"/>
          <w:sz w:val="28"/>
          <w:szCs w:val="28"/>
          <w:rtl/>
        </w:rPr>
        <w:t>لاختيار</w:t>
      </w:r>
      <w:r w:rsidRPr="006E0267">
        <w:rPr>
          <w:rFonts w:asciiTheme="majorBidi" w:hAnsiTheme="majorBidi" w:cstheme="majorBidi"/>
          <w:sz w:val="28"/>
          <w:szCs w:val="28"/>
          <w:rtl/>
        </w:rPr>
        <w:t xml:space="preserve"> انسب الحلول قبل التنفيذ </w:t>
      </w:r>
      <w:r w:rsidR="003E25BC" w:rsidRPr="006E0267">
        <w:rPr>
          <w:rFonts w:asciiTheme="majorBidi" w:hAnsiTheme="majorBidi" w:cstheme="majorBidi"/>
          <w:sz w:val="28"/>
          <w:szCs w:val="28"/>
          <w:rtl/>
        </w:rPr>
        <w:t xml:space="preserve">مع مراعاة عنصر الفراغ </w:t>
      </w:r>
      <w:r w:rsidR="00152CA1" w:rsidRPr="006E0267">
        <w:rPr>
          <w:rFonts w:asciiTheme="majorBidi" w:hAnsiTheme="majorBidi" w:cstheme="majorBidi" w:hint="cs"/>
          <w:sz w:val="28"/>
          <w:szCs w:val="28"/>
          <w:rtl/>
        </w:rPr>
        <w:t>الداخلي</w:t>
      </w:r>
      <w:r w:rsidR="003E25BC"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والخارجي</w:t>
      </w:r>
      <w:r w:rsidR="00F62250" w:rsidRPr="006E0267">
        <w:rPr>
          <w:rFonts w:asciiTheme="majorBidi" w:hAnsiTheme="majorBidi" w:cstheme="majorBidi"/>
          <w:sz w:val="28"/>
          <w:szCs w:val="28"/>
          <w:rtl/>
        </w:rPr>
        <w:t xml:space="preserve"> للعمل لتحقيق الاتزان الكلى</w:t>
      </w:r>
      <w:r w:rsidR="003E25BC" w:rsidRPr="006E0267">
        <w:rPr>
          <w:rFonts w:asciiTheme="majorBidi" w:hAnsiTheme="majorBidi" w:cstheme="majorBidi"/>
          <w:sz w:val="28"/>
          <w:szCs w:val="28"/>
        </w:rPr>
        <w:t>.</w:t>
      </w:r>
    </w:p>
    <w:p w14:paraId="73558278" w14:textId="1E0B2EA2"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6635A3" w:rsidRPr="006E0267">
        <w:rPr>
          <w:rFonts w:asciiTheme="majorBidi" w:hAnsiTheme="majorBidi" w:cstheme="majorBidi"/>
          <w:sz w:val="28"/>
          <w:szCs w:val="28"/>
          <w:rtl/>
        </w:rPr>
        <w:t>الخامسة:</w:t>
      </w:r>
    </w:p>
    <w:p w14:paraId="73558279" w14:textId="6A932268" w:rsidR="003E25BC" w:rsidRPr="006E0267" w:rsidRDefault="003E25BC"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البدء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تجمع العمل عن طريق اللحام </w:t>
      </w:r>
    </w:p>
    <w:p w14:paraId="7355827A" w14:textId="2C6EA2D5"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6635A3" w:rsidRPr="006E0267">
        <w:rPr>
          <w:rFonts w:asciiTheme="majorBidi" w:hAnsiTheme="majorBidi" w:cstheme="majorBidi"/>
          <w:sz w:val="28"/>
          <w:szCs w:val="28"/>
          <w:rtl/>
        </w:rPr>
        <w:t>السادسة:</w:t>
      </w:r>
      <w:r w:rsidRPr="006E0267">
        <w:rPr>
          <w:rFonts w:asciiTheme="majorBidi" w:hAnsiTheme="majorBidi" w:cstheme="majorBidi"/>
          <w:sz w:val="28"/>
          <w:szCs w:val="28"/>
          <w:rtl/>
        </w:rPr>
        <w:t xml:space="preserve"> </w:t>
      </w:r>
    </w:p>
    <w:p w14:paraId="7355827B" w14:textId="38DA991E" w:rsidR="00E66B19" w:rsidRPr="006E0267" w:rsidRDefault="004D22EE"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تجميع الحروف المنفصلة على ابعاد </w:t>
      </w:r>
      <w:r w:rsidR="00152CA1" w:rsidRPr="006E0267">
        <w:rPr>
          <w:rFonts w:asciiTheme="majorBidi" w:hAnsiTheme="majorBidi" w:cstheme="majorBidi" w:hint="cs"/>
          <w:sz w:val="28"/>
          <w:szCs w:val="28"/>
          <w:rtl/>
        </w:rPr>
        <w:t>مختلفة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ومتفاوتة</w:t>
      </w:r>
      <w:r w:rsidRPr="006E0267">
        <w:rPr>
          <w:rFonts w:asciiTheme="majorBidi" w:hAnsiTheme="majorBidi" w:cstheme="majorBidi"/>
          <w:sz w:val="28"/>
          <w:szCs w:val="28"/>
          <w:rtl/>
        </w:rPr>
        <w:t xml:space="preserve"> </w:t>
      </w:r>
      <w:r w:rsidR="00E66B19" w:rsidRPr="006E0267">
        <w:rPr>
          <w:rFonts w:asciiTheme="majorBidi" w:hAnsiTheme="majorBidi" w:cstheme="majorBidi"/>
          <w:sz w:val="28"/>
          <w:szCs w:val="28"/>
          <w:rtl/>
        </w:rPr>
        <w:t xml:space="preserve">بما يتناسب مع رؤية العمل الفنية، ورؤية الفنان </w:t>
      </w:r>
      <w:r w:rsidR="00E66B19" w:rsidRPr="006E0267">
        <w:rPr>
          <w:rFonts w:asciiTheme="majorBidi" w:hAnsiTheme="majorBidi" w:cstheme="majorBidi"/>
          <w:sz w:val="28"/>
          <w:szCs w:val="28"/>
          <w:rtl/>
        </w:rPr>
        <w:lastRenderedPageBreak/>
        <w:t xml:space="preserve">الخاصة بوضع الأسلوب الفني </w:t>
      </w:r>
      <w:r w:rsidR="006635A3" w:rsidRPr="006E0267">
        <w:rPr>
          <w:rFonts w:asciiTheme="majorBidi" w:hAnsiTheme="majorBidi" w:cstheme="majorBidi"/>
          <w:sz w:val="28"/>
          <w:szCs w:val="28"/>
          <w:rtl/>
        </w:rPr>
        <w:t>ومعالجاته</w:t>
      </w:r>
      <w:r w:rsidR="00E66B19" w:rsidRPr="006E0267">
        <w:rPr>
          <w:rFonts w:asciiTheme="majorBidi" w:hAnsiTheme="majorBidi" w:cstheme="majorBidi"/>
          <w:sz w:val="28"/>
          <w:szCs w:val="28"/>
          <w:rtl/>
        </w:rPr>
        <w:t xml:space="preserve"> التشكيلية، هذه الخطوط تعتبر من أهم الخطوات التي يكون العمل قد اتضحت فيه الرؤية الفنية </w:t>
      </w:r>
      <w:r w:rsidR="006635A3" w:rsidRPr="006E0267">
        <w:rPr>
          <w:rFonts w:asciiTheme="majorBidi" w:hAnsiTheme="majorBidi" w:cstheme="majorBidi"/>
          <w:sz w:val="28"/>
          <w:szCs w:val="28"/>
          <w:rtl/>
        </w:rPr>
        <w:t>للعمل.</w:t>
      </w:r>
    </w:p>
    <w:p w14:paraId="7355827C" w14:textId="5B2DD545" w:rsidR="00E66B19" w:rsidRPr="006E0267" w:rsidRDefault="00E66B19"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الخطوة </w:t>
      </w:r>
      <w:r w:rsidR="006635A3" w:rsidRPr="006E0267">
        <w:rPr>
          <w:rFonts w:asciiTheme="majorBidi" w:hAnsiTheme="majorBidi" w:cstheme="majorBidi"/>
          <w:sz w:val="28"/>
          <w:szCs w:val="28"/>
          <w:rtl/>
        </w:rPr>
        <w:t>السابعة:</w:t>
      </w:r>
    </w:p>
    <w:p w14:paraId="7355827D" w14:textId="4559E392" w:rsidR="004D22EE" w:rsidRPr="006E0267" w:rsidRDefault="004D22EE"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يقوم بمراجعة التشكيل </w:t>
      </w:r>
      <w:r w:rsidR="0025704E" w:rsidRPr="006E0267">
        <w:rPr>
          <w:rFonts w:asciiTheme="majorBidi" w:hAnsiTheme="majorBidi" w:cstheme="majorBidi"/>
          <w:sz w:val="28"/>
          <w:szCs w:val="28"/>
          <w:rtl/>
        </w:rPr>
        <w:t>ووحدة</w:t>
      </w:r>
      <w:r w:rsidRPr="006E0267">
        <w:rPr>
          <w:rFonts w:asciiTheme="majorBidi" w:hAnsiTheme="majorBidi" w:cstheme="majorBidi"/>
          <w:sz w:val="28"/>
          <w:szCs w:val="28"/>
          <w:rtl/>
        </w:rPr>
        <w:t xml:space="preserve"> الخطوط وليونتها، وكذلك تحديد الأماكن التي يجب </w:t>
      </w:r>
      <w:r w:rsidR="006635A3" w:rsidRPr="006E0267">
        <w:rPr>
          <w:rFonts w:asciiTheme="majorBidi" w:hAnsiTheme="majorBidi" w:cstheme="majorBidi"/>
          <w:sz w:val="28"/>
          <w:szCs w:val="28"/>
          <w:rtl/>
        </w:rPr>
        <w:t>ثقلها،</w:t>
      </w:r>
      <w:r w:rsidRPr="006E0267">
        <w:rPr>
          <w:rFonts w:asciiTheme="majorBidi" w:hAnsiTheme="majorBidi" w:cstheme="majorBidi"/>
          <w:sz w:val="28"/>
          <w:szCs w:val="28"/>
          <w:rtl/>
        </w:rPr>
        <w:t xml:space="preserve"> كما أنه يمكن الحذف </w:t>
      </w:r>
      <w:r w:rsidR="00152CA1" w:rsidRPr="006E0267">
        <w:rPr>
          <w:rFonts w:asciiTheme="majorBidi" w:hAnsiTheme="majorBidi" w:cstheme="majorBidi" w:hint="cs"/>
          <w:sz w:val="28"/>
          <w:szCs w:val="28"/>
          <w:rtl/>
        </w:rPr>
        <w:t>والإضافة</w:t>
      </w:r>
      <w:r w:rsidRPr="006E0267">
        <w:rPr>
          <w:rFonts w:asciiTheme="majorBidi" w:hAnsiTheme="majorBidi" w:cstheme="majorBidi"/>
          <w:sz w:val="28"/>
          <w:szCs w:val="28"/>
          <w:rtl/>
        </w:rPr>
        <w:t xml:space="preserve"> بما يتناسب مع رؤية العمل الفنية، ورؤية الفنان الخاصة بوضع الأسلوب الفني </w:t>
      </w:r>
      <w:r w:rsidR="00152CA1" w:rsidRPr="006E0267">
        <w:rPr>
          <w:rFonts w:asciiTheme="majorBidi" w:hAnsiTheme="majorBidi" w:cstheme="majorBidi" w:hint="cs"/>
          <w:sz w:val="28"/>
          <w:szCs w:val="28"/>
          <w:rtl/>
        </w:rPr>
        <w:t>ومعالجاته</w:t>
      </w:r>
      <w:r w:rsidRPr="006E0267">
        <w:rPr>
          <w:rFonts w:asciiTheme="majorBidi" w:hAnsiTheme="majorBidi" w:cstheme="majorBidi"/>
          <w:sz w:val="28"/>
          <w:szCs w:val="28"/>
          <w:rtl/>
        </w:rPr>
        <w:t xml:space="preserve"> التشكيلية، فهذه </w:t>
      </w:r>
      <w:r w:rsidR="00152CA1" w:rsidRPr="006E0267">
        <w:rPr>
          <w:rFonts w:asciiTheme="majorBidi" w:hAnsiTheme="majorBidi" w:cstheme="majorBidi" w:hint="cs"/>
          <w:sz w:val="28"/>
          <w:szCs w:val="28"/>
          <w:rtl/>
        </w:rPr>
        <w:t>الخطوات</w:t>
      </w:r>
      <w:r w:rsidRPr="006E0267">
        <w:rPr>
          <w:rFonts w:asciiTheme="majorBidi" w:hAnsiTheme="majorBidi" w:cstheme="majorBidi"/>
          <w:sz w:val="28"/>
          <w:szCs w:val="28"/>
          <w:rtl/>
        </w:rPr>
        <w:t xml:space="preserve"> تعتبر من أهم الخطوات التي يكون العمل قد اتضحت فيه الرؤية الفنية </w:t>
      </w:r>
      <w:r w:rsidR="006635A3" w:rsidRPr="006E0267">
        <w:rPr>
          <w:rFonts w:asciiTheme="majorBidi" w:hAnsiTheme="majorBidi" w:cstheme="majorBidi"/>
          <w:sz w:val="28"/>
          <w:szCs w:val="28"/>
          <w:rtl/>
        </w:rPr>
        <w:t>للعمل.</w:t>
      </w:r>
    </w:p>
    <w:p w14:paraId="7355827E" w14:textId="48E35552" w:rsidR="004D22EE" w:rsidRPr="006E0267" w:rsidRDefault="004D22EE"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الخطوة </w:t>
      </w:r>
      <w:r w:rsidR="00152CA1" w:rsidRPr="006E0267">
        <w:rPr>
          <w:rFonts w:asciiTheme="majorBidi" w:hAnsiTheme="majorBidi" w:cstheme="majorBidi" w:hint="cs"/>
          <w:sz w:val="28"/>
          <w:szCs w:val="28"/>
          <w:rtl/>
        </w:rPr>
        <w:t>الثامنة</w:t>
      </w:r>
      <w:r w:rsidR="009E1DA3" w:rsidRPr="006E0267">
        <w:rPr>
          <w:rFonts w:asciiTheme="majorBidi" w:hAnsiTheme="majorBidi" w:cstheme="majorBidi"/>
          <w:sz w:val="28"/>
          <w:szCs w:val="28"/>
          <w:rtl/>
        </w:rPr>
        <w:t>:</w:t>
      </w:r>
    </w:p>
    <w:p w14:paraId="7355827F" w14:textId="44231A94" w:rsidR="004D22EE" w:rsidRPr="006E0267" w:rsidRDefault="004D22EE"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تجميع القاعدة وعمل علبه </w:t>
      </w:r>
      <w:r w:rsidR="009E1DA3" w:rsidRPr="006E0267">
        <w:rPr>
          <w:rFonts w:asciiTheme="majorBidi" w:hAnsiTheme="majorBidi" w:cstheme="majorBidi"/>
          <w:sz w:val="28"/>
          <w:szCs w:val="28"/>
          <w:rtl/>
        </w:rPr>
        <w:t>من الصاج</w:t>
      </w:r>
      <w:r w:rsidRPr="006E0267">
        <w:rPr>
          <w:rFonts w:asciiTheme="majorBidi" w:hAnsiTheme="majorBidi" w:cstheme="majorBidi"/>
          <w:sz w:val="28"/>
          <w:szCs w:val="28"/>
          <w:rtl/>
        </w:rPr>
        <w:t xml:space="preserve"> بدعامات تتناسب مع حجم العمل </w:t>
      </w:r>
    </w:p>
    <w:p w14:paraId="73558280" w14:textId="496CE7AA" w:rsidR="004D22EE" w:rsidRPr="006E0267" w:rsidRDefault="004D22EE"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152CA1" w:rsidRPr="006E0267">
        <w:rPr>
          <w:rFonts w:asciiTheme="majorBidi" w:hAnsiTheme="majorBidi" w:cstheme="majorBidi" w:hint="cs"/>
          <w:sz w:val="28"/>
          <w:szCs w:val="28"/>
          <w:rtl/>
        </w:rPr>
        <w:t>التاسعة</w:t>
      </w:r>
      <w:r w:rsidR="009E1DA3" w:rsidRPr="006E0267">
        <w:rPr>
          <w:rFonts w:asciiTheme="majorBidi" w:hAnsiTheme="majorBidi" w:cstheme="majorBidi"/>
          <w:sz w:val="28"/>
          <w:szCs w:val="28"/>
          <w:rtl/>
        </w:rPr>
        <w:t>:</w:t>
      </w:r>
    </w:p>
    <w:p w14:paraId="73558281" w14:textId="496A006E" w:rsidR="00E66B19" w:rsidRPr="006E0267" w:rsidRDefault="004D22EE"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تجهيز العمل لأجراء عملية التشطيب ورؤية اجمالية للعمل وعلاقة </w:t>
      </w:r>
      <w:r w:rsidR="00152CA1" w:rsidRPr="006E0267">
        <w:rPr>
          <w:rFonts w:asciiTheme="majorBidi" w:hAnsiTheme="majorBidi" w:cstheme="majorBidi" w:hint="cs"/>
          <w:sz w:val="28"/>
          <w:szCs w:val="28"/>
          <w:rtl/>
        </w:rPr>
        <w:t>مفرداته</w:t>
      </w:r>
      <w:r w:rsidRPr="006E0267">
        <w:rPr>
          <w:rFonts w:asciiTheme="majorBidi" w:hAnsiTheme="majorBidi" w:cstheme="majorBidi"/>
          <w:sz w:val="28"/>
          <w:szCs w:val="28"/>
          <w:rtl/>
        </w:rPr>
        <w:t xml:space="preserve"> وتثبيت العمل على قاعدة مستطيلة من الحديد والصاج والتلقيط بمعجونة الحديد وإزالة مناطق اللحام وخالفه ثم يتم رش العمل بمادة لحفظ العمل من </w:t>
      </w:r>
      <w:r w:rsidR="00152CA1" w:rsidRPr="006E0267">
        <w:rPr>
          <w:rFonts w:asciiTheme="majorBidi" w:hAnsiTheme="majorBidi" w:cstheme="majorBidi" w:hint="cs"/>
          <w:sz w:val="28"/>
          <w:szCs w:val="28"/>
          <w:rtl/>
        </w:rPr>
        <w:t>الصدأ</w:t>
      </w:r>
    </w:p>
    <w:p w14:paraId="73558282" w14:textId="70192DBB"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الخطوة </w:t>
      </w:r>
      <w:r w:rsidR="009E1DA3" w:rsidRPr="006E0267">
        <w:rPr>
          <w:rFonts w:asciiTheme="majorBidi" w:hAnsiTheme="majorBidi" w:cstheme="majorBidi"/>
          <w:sz w:val="28"/>
          <w:szCs w:val="28"/>
          <w:rtl/>
        </w:rPr>
        <w:t>العاشرة:</w:t>
      </w:r>
    </w:p>
    <w:p w14:paraId="73558283" w14:textId="4722FB2A" w:rsidR="00AF4697" w:rsidRPr="006E0267" w:rsidRDefault="004D22EE" w:rsidP="002B48C1">
      <w:pPr>
        <w:pStyle w:val="a3"/>
        <w:bidi/>
        <w:rPr>
          <w:rFonts w:asciiTheme="majorBidi" w:hAnsiTheme="majorBidi" w:cstheme="majorBidi"/>
          <w:sz w:val="28"/>
          <w:szCs w:val="28"/>
          <w:rtl/>
        </w:rPr>
      </w:pPr>
      <w:r w:rsidRPr="006E0267">
        <w:rPr>
          <w:rFonts w:asciiTheme="majorBidi" w:hAnsiTheme="majorBidi" w:cstheme="majorBidi"/>
          <w:sz w:val="28"/>
          <w:szCs w:val="28"/>
          <w:rtl/>
        </w:rPr>
        <w:t xml:space="preserve">تشطيب العمل والدهان وطلاء </w:t>
      </w:r>
      <w:r w:rsidR="0025704E" w:rsidRPr="006E0267">
        <w:rPr>
          <w:rFonts w:asciiTheme="majorBidi" w:hAnsiTheme="majorBidi" w:cstheme="majorBidi"/>
          <w:sz w:val="28"/>
          <w:szCs w:val="28"/>
          <w:rtl/>
        </w:rPr>
        <w:t>بواسطة</w:t>
      </w:r>
      <w:r w:rsidRPr="006E0267">
        <w:rPr>
          <w:rFonts w:asciiTheme="majorBidi" w:hAnsiTheme="majorBidi" w:cstheme="majorBidi"/>
          <w:sz w:val="28"/>
          <w:szCs w:val="28"/>
          <w:rtl/>
        </w:rPr>
        <w:t xml:space="preserve"> مسدس رش </w:t>
      </w:r>
      <w:r w:rsidR="00152CA1" w:rsidRPr="006E0267">
        <w:rPr>
          <w:rFonts w:asciiTheme="majorBidi" w:hAnsiTheme="majorBidi" w:cstheme="majorBidi" w:hint="cs"/>
          <w:sz w:val="28"/>
          <w:szCs w:val="28"/>
          <w:rtl/>
        </w:rPr>
        <w:t>هوائي</w:t>
      </w:r>
      <w:r w:rsidRPr="006E0267">
        <w:rPr>
          <w:rFonts w:asciiTheme="majorBidi" w:hAnsiTheme="majorBidi" w:cstheme="majorBidi"/>
          <w:sz w:val="28"/>
          <w:szCs w:val="28"/>
          <w:rtl/>
        </w:rPr>
        <w:t xml:space="preserve"> حيث </w:t>
      </w:r>
      <w:r w:rsidR="00E66B19" w:rsidRPr="006E0267">
        <w:rPr>
          <w:rFonts w:asciiTheme="majorBidi" w:hAnsiTheme="majorBidi" w:cstheme="majorBidi"/>
          <w:sz w:val="28"/>
          <w:szCs w:val="28"/>
          <w:rtl/>
        </w:rPr>
        <w:t xml:space="preserve">يقوم الباحث بعملية رش العمل باللون </w:t>
      </w:r>
      <w:r w:rsidR="00152CA1" w:rsidRPr="006E0267">
        <w:rPr>
          <w:rFonts w:asciiTheme="majorBidi" w:hAnsiTheme="majorBidi" w:cstheme="majorBidi" w:hint="cs"/>
          <w:sz w:val="28"/>
          <w:szCs w:val="28"/>
          <w:rtl/>
        </w:rPr>
        <w:t>النحاسي</w:t>
      </w:r>
      <w:r w:rsidR="00E66B19"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النهائي</w:t>
      </w:r>
      <w:r w:rsidR="00E66B19" w:rsidRPr="006E0267">
        <w:rPr>
          <w:rFonts w:asciiTheme="majorBidi" w:hAnsiTheme="majorBidi" w:cstheme="majorBidi"/>
          <w:sz w:val="28"/>
          <w:szCs w:val="28"/>
          <w:rtl/>
        </w:rPr>
        <w:t xml:space="preserve"> </w:t>
      </w:r>
      <w:r w:rsidR="009E1DA3" w:rsidRPr="006E0267">
        <w:rPr>
          <w:rFonts w:asciiTheme="majorBidi" w:hAnsiTheme="majorBidi" w:cstheme="majorBidi"/>
          <w:sz w:val="28"/>
          <w:szCs w:val="28"/>
          <w:rtl/>
        </w:rPr>
        <w:t>للعمل،</w:t>
      </w:r>
      <w:r w:rsidR="00E66B19" w:rsidRPr="006E0267">
        <w:rPr>
          <w:rFonts w:asciiTheme="majorBidi" w:hAnsiTheme="majorBidi" w:cstheme="majorBidi"/>
          <w:sz w:val="28"/>
          <w:szCs w:val="28"/>
          <w:rtl/>
        </w:rPr>
        <w:t xml:space="preserve"> وثقل وتلميع المسطحات العالية المستقبلة للضوء، هذه الخطوة هي التي يتم التأكيد على جميع المراحل السابق ذكرها، فهي المسئولة عن شكل العمل النهائي الذي سيشاهده المتلقي، لذلك فهي تعتبر من أهم مراحل إنتاج العمل ألنها تحتوي على جميع الخصائص البصري للمشاهد في رؤيته </w:t>
      </w:r>
      <w:r w:rsidR="0025704E" w:rsidRPr="006E0267">
        <w:rPr>
          <w:rFonts w:asciiTheme="majorBidi" w:hAnsiTheme="majorBidi" w:cstheme="majorBidi"/>
          <w:sz w:val="28"/>
          <w:szCs w:val="28"/>
          <w:rtl/>
        </w:rPr>
        <w:t>للعمل</w:t>
      </w:r>
      <w:r w:rsidR="0025704E" w:rsidRPr="006E0267">
        <w:rPr>
          <w:rFonts w:asciiTheme="majorBidi" w:hAnsiTheme="majorBidi" w:cstheme="majorBidi"/>
          <w:sz w:val="28"/>
          <w:szCs w:val="28"/>
        </w:rPr>
        <w:t>.</w:t>
      </w:r>
    </w:p>
    <w:p w14:paraId="73558284" w14:textId="655C728E" w:rsidR="00834590" w:rsidRPr="006E0267" w:rsidRDefault="00AF4697"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صور من مراحل </w:t>
      </w:r>
      <w:r w:rsidR="0025704E" w:rsidRPr="006E0267">
        <w:rPr>
          <w:rFonts w:asciiTheme="majorBidi" w:hAnsiTheme="majorBidi" w:cstheme="majorBidi"/>
          <w:b/>
          <w:bCs/>
          <w:sz w:val="28"/>
          <w:szCs w:val="28"/>
          <w:rtl/>
        </w:rPr>
        <w:t>العمل:</w:t>
      </w:r>
    </w:p>
    <w:p w14:paraId="73558285" w14:textId="77777777" w:rsidR="00EC4B11" w:rsidRPr="006E0267" w:rsidRDefault="00834590" w:rsidP="00834590">
      <w:pPr>
        <w:pStyle w:val="a3"/>
        <w:bidi/>
        <w:spacing w:line="360" w:lineRule="auto"/>
        <w:ind w:firstLine="70"/>
        <w:jc w:val="center"/>
        <w:rPr>
          <w:rFonts w:asciiTheme="majorBidi" w:hAnsiTheme="majorBidi" w:cstheme="majorBidi"/>
          <w:sz w:val="28"/>
          <w:szCs w:val="28"/>
          <w:rtl/>
        </w:rPr>
      </w:pPr>
      <w:r w:rsidRPr="006E0267">
        <w:rPr>
          <w:rFonts w:asciiTheme="majorBidi" w:hAnsiTheme="majorBidi" w:cstheme="majorBidi"/>
          <w:noProof/>
          <w:sz w:val="28"/>
          <w:szCs w:val="28"/>
        </w:rPr>
        <w:drawing>
          <wp:inline distT="0" distB="0" distL="0" distR="0" wp14:anchorId="735582E5" wp14:editId="735582E6">
            <wp:extent cx="3272583" cy="4860000"/>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2583" cy="486000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2E7" wp14:editId="735582E8">
            <wp:extent cx="2218523" cy="486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8523" cy="4860000"/>
                    </a:xfrm>
                    <a:prstGeom prst="rect">
                      <a:avLst/>
                    </a:prstGeom>
                    <a:noFill/>
                  </pic:spPr>
                </pic:pic>
              </a:graphicData>
            </a:graphic>
          </wp:inline>
        </w:drawing>
      </w:r>
    </w:p>
    <w:p w14:paraId="73558286" w14:textId="3ABF1AF6" w:rsidR="00EC4B11" w:rsidRPr="006E0267" w:rsidRDefault="00EC4B11" w:rsidP="00834590">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التصميم </w:t>
      </w:r>
      <w:r w:rsidR="00395A96" w:rsidRPr="006E0267">
        <w:rPr>
          <w:rFonts w:asciiTheme="majorBidi" w:hAnsiTheme="majorBidi" w:cstheme="majorBidi"/>
          <w:sz w:val="28"/>
          <w:szCs w:val="28"/>
          <w:rtl/>
        </w:rPr>
        <w:t xml:space="preserve">(اسكتش </w:t>
      </w:r>
      <w:r w:rsidR="00152CA1" w:rsidRPr="006E0267">
        <w:rPr>
          <w:rFonts w:asciiTheme="majorBidi" w:hAnsiTheme="majorBidi" w:cstheme="majorBidi" w:hint="cs"/>
          <w:sz w:val="28"/>
          <w:szCs w:val="28"/>
          <w:rtl/>
        </w:rPr>
        <w:t>للعمل)</w:t>
      </w:r>
    </w:p>
    <w:p w14:paraId="73558287" w14:textId="77777777" w:rsidR="00EC4B11" w:rsidRPr="006E0267" w:rsidRDefault="00EC4B11" w:rsidP="00471DF4">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lastRenderedPageBreak/>
        <w:drawing>
          <wp:inline distT="0" distB="0" distL="0" distR="0" wp14:anchorId="735582E9" wp14:editId="735582EA">
            <wp:extent cx="2510582" cy="3348000"/>
            <wp:effectExtent l="0" t="0" r="444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0582" cy="334800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2EB" wp14:editId="735582EC">
            <wp:extent cx="2747905" cy="334800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
                      <a:extLst>
                        <a:ext uri="{28A0092B-C50C-407E-A947-70E740481C1C}">
                          <a14:useLocalDpi xmlns:a14="http://schemas.microsoft.com/office/drawing/2010/main" val="0"/>
                        </a:ext>
                      </a:extLst>
                    </a:blip>
                    <a:srcRect r="50806"/>
                    <a:stretch/>
                  </pic:blipFill>
                  <pic:spPr bwMode="auto">
                    <a:xfrm>
                      <a:off x="0" y="0"/>
                      <a:ext cx="2747905" cy="3348000"/>
                    </a:xfrm>
                    <a:prstGeom prst="rect">
                      <a:avLst/>
                    </a:prstGeom>
                    <a:noFill/>
                    <a:ln>
                      <a:noFill/>
                    </a:ln>
                    <a:extLst>
                      <a:ext uri="{53640926-AAD7-44D8-BBD7-CCE9431645EC}">
                        <a14:shadowObscured xmlns:a14="http://schemas.microsoft.com/office/drawing/2010/main"/>
                      </a:ext>
                    </a:extLst>
                  </pic:spPr>
                </pic:pic>
              </a:graphicData>
            </a:graphic>
          </wp:inline>
        </w:drawing>
      </w:r>
    </w:p>
    <w:p w14:paraId="73558288" w14:textId="66BFDA43" w:rsidR="00EC4B11" w:rsidRPr="006E0267" w:rsidRDefault="00EC4B11" w:rsidP="00834590">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تقطيع الحروف من خامه الصاج كقطع </w:t>
      </w:r>
      <w:r w:rsidR="005458DC" w:rsidRPr="006E0267">
        <w:rPr>
          <w:rFonts w:asciiTheme="majorBidi" w:hAnsiTheme="majorBidi" w:cstheme="majorBidi"/>
          <w:sz w:val="28"/>
          <w:szCs w:val="28"/>
          <w:rtl/>
        </w:rPr>
        <w:t>منفصلة</w:t>
      </w:r>
    </w:p>
    <w:p w14:paraId="73558289" w14:textId="77777777" w:rsidR="00EC4B11" w:rsidRPr="006E0267" w:rsidRDefault="00EC4B11" w:rsidP="00471DF4">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drawing>
          <wp:inline distT="0" distB="0" distL="0" distR="0" wp14:anchorId="735582ED" wp14:editId="735582EE">
            <wp:extent cx="2513162" cy="3348000"/>
            <wp:effectExtent l="0" t="0" r="1905"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3162" cy="3348000"/>
                    </a:xfrm>
                    <a:prstGeom prst="rect">
                      <a:avLst/>
                    </a:prstGeom>
                    <a:noFill/>
                  </pic:spPr>
                </pic:pic>
              </a:graphicData>
            </a:graphic>
          </wp:inline>
        </w:drawing>
      </w:r>
      <w:r w:rsidR="000B514C" w:rsidRPr="006E0267">
        <w:rPr>
          <w:rFonts w:asciiTheme="majorBidi" w:hAnsiTheme="majorBidi" w:cstheme="majorBidi"/>
          <w:noProof/>
          <w:sz w:val="28"/>
          <w:szCs w:val="28"/>
        </w:rPr>
        <w:drawing>
          <wp:inline distT="0" distB="0" distL="0" distR="0" wp14:anchorId="735582EF" wp14:editId="735582F0">
            <wp:extent cx="2510578" cy="3348000"/>
            <wp:effectExtent l="0" t="0" r="444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0578" cy="3348000"/>
                    </a:xfrm>
                    <a:prstGeom prst="rect">
                      <a:avLst/>
                    </a:prstGeom>
                    <a:noFill/>
                  </pic:spPr>
                </pic:pic>
              </a:graphicData>
            </a:graphic>
          </wp:inline>
        </w:drawing>
      </w:r>
    </w:p>
    <w:p w14:paraId="7355828A" w14:textId="4F2F901D" w:rsidR="00EC4B11" w:rsidRPr="006E0267" w:rsidRDefault="00EC4B11" w:rsidP="00AF4697">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تحديد مفردات العمل </w:t>
      </w:r>
      <w:r w:rsidR="005458DC" w:rsidRPr="006E0267">
        <w:rPr>
          <w:rFonts w:asciiTheme="majorBidi" w:hAnsiTheme="majorBidi" w:cstheme="majorBidi"/>
          <w:sz w:val="28"/>
          <w:szCs w:val="28"/>
          <w:rtl/>
        </w:rPr>
        <w:t>وفق التصميم</w:t>
      </w:r>
      <w:r w:rsidRPr="006E0267">
        <w:rPr>
          <w:rFonts w:asciiTheme="majorBidi" w:hAnsiTheme="majorBidi" w:cstheme="majorBidi"/>
          <w:sz w:val="28"/>
          <w:szCs w:val="28"/>
          <w:rtl/>
        </w:rPr>
        <w:t xml:space="preserve"> وتصنيفها  </w:t>
      </w:r>
    </w:p>
    <w:p w14:paraId="7355828B" w14:textId="77777777" w:rsidR="00EC4B11" w:rsidRPr="006E0267" w:rsidRDefault="00EC4B11" w:rsidP="00AF4697">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lastRenderedPageBreak/>
        <w:drawing>
          <wp:inline distT="0" distB="0" distL="0" distR="0" wp14:anchorId="735582F1" wp14:editId="735582F2">
            <wp:extent cx="2134595" cy="378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34595" cy="3780000"/>
                    </a:xfrm>
                    <a:prstGeom prst="rect">
                      <a:avLst/>
                    </a:prstGeom>
                    <a:noFill/>
                  </pic:spPr>
                </pic:pic>
              </a:graphicData>
            </a:graphic>
          </wp:inline>
        </w:drawing>
      </w:r>
      <w:r w:rsidR="000B514C" w:rsidRPr="006E0267">
        <w:rPr>
          <w:rFonts w:asciiTheme="majorBidi" w:hAnsiTheme="majorBidi" w:cstheme="majorBidi"/>
          <w:noProof/>
          <w:sz w:val="28"/>
          <w:szCs w:val="28"/>
        </w:rPr>
        <w:drawing>
          <wp:inline distT="0" distB="0" distL="0" distR="0" wp14:anchorId="735582F3" wp14:editId="735582F4">
            <wp:extent cx="2834640" cy="3780155"/>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4640" cy="3780155"/>
                    </a:xfrm>
                    <a:prstGeom prst="rect">
                      <a:avLst/>
                    </a:prstGeom>
                    <a:noFill/>
                  </pic:spPr>
                </pic:pic>
              </a:graphicData>
            </a:graphic>
          </wp:inline>
        </w:drawing>
      </w:r>
    </w:p>
    <w:p w14:paraId="7355828C" w14:textId="5AC8F0F4" w:rsidR="00EC4B11" w:rsidRPr="006E0267" w:rsidRDefault="00EC4B11" w:rsidP="00AF4697">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البدء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تجمع العمل عن طريق اللحام على م</w:t>
      </w:r>
      <w:r w:rsidR="00AF4697" w:rsidRPr="006E0267">
        <w:rPr>
          <w:rFonts w:asciiTheme="majorBidi" w:hAnsiTheme="majorBidi" w:cstheme="majorBidi"/>
          <w:sz w:val="28"/>
          <w:szCs w:val="28"/>
          <w:rtl/>
        </w:rPr>
        <w:t>ستويات</w:t>
      </w:r>
      <w:r w:rsidRPr="006E0267">
        <w:rPr>
          <w:rFonts w:asciiTheme="majorBidi" w:hAnsiTheme="majorBidi" w:cstheme="majorBidi"/>
          <w:sz w:val="28"/>
          <w:szCs w:val="28"/>
          <w:rtl/>
        </w:rPr>
        <w:t xml:space="preserve"> </w:t>
      </w:r>
    </w:p>
    <w:p w14:paraId="7355828D" w14:textId="77777777" w:rsidR="00AF4697" w:rsidRPr="006E0267" w:rsidRDefault="00AF4697" w:rsidP="00AF4697">
      <w:pPr>
        <w:pStyle w:val="a3"/>
        <w:bidi/>
        <w:spacing w:line="360" w:lineRule="auto"/>
        <w:ind w:firstLine="720"/>
        <w:jc w:val="center"/>
        <w:rPr>
          <w:rFonts w:asciiTheme="majorBidi" w:hAnsiTheme="majorBidi" w:cstheme="majorBidi"/>
          <w:sz w:val="28"/>
          <w:szCs w:val="28"/>
          <w:rtl/>
        </w:rPr>
      </w:pPr>
    </w:p>
    <w:p w14:paraId="7355828E" w14:textId="77777777" w:rsidR="00EC4B11" w:rsidRPr="006E0267" w:rsidRDefault="00EC4B11" w:rsidP="00471DF4">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drawing>
          <wp:inline distT="0" distB="0" distL="0" distR="0" wp14:anchorId="735582F5" wp14:editId="735582F6">
            <wp:extent cx="2598753" cy="3168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8753" cy="3168000"/>
                    </a:xfrm>
                    <a:prstGeom prst="rect">
                      <a:avLst/>
                    </a:prstGeom>
                    <a:noFill/>
                  </pic:spPr>
                </pic:pic>
              </a:graphicData>
            </a:graphic>
          </wp:inline>
        </w:drawing>
      </w:r>
      <w:r w:rsidR="000B514C" w:rsidRPr="006E0267">
        <w:rPr>
          <w:rFonts w:asciiTheme="majorBidi" w:hAnsiTheme="majorBidi" w:cstheme="majorBidi"/>
          <w:noProof/>
          <w:sz w:val="28"/>
          <w:szCs w:val="28"/>
        </w:rPr>
        <w:drawing>
          <wp:inline distT="0" distB="0" distL="0" distR="0" wp14:anchorId="735582F7" wp14:editId="735582F8">
            <wp:extent cx="2375604" cy="316800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5604" cy="3168000"/>
                    </a:xfrm>
                    <a:prstGeom prst="rect">
                      <a:avLst/>
                    </a:prstGeom>
                    <a:noFill/>
                  </pic:spPr>
                </pic:pic>
              </a:graphicData>
            </a:graphic>
          </wp:inline>
        </w:drawing>
      </w:r>
    </w:p>
    <w:p w14:paraId="7355828F" w14:textId="7222868B" w:rsidR="00EC4B11" w:rsidRPr="006E0267" w:rsidRDefault="00AF4697" w:rsidP="00AF4697">
      <w:pPr>
        <w:pStyle w:val="a3"/>
        <w:bidi/>
        <w:spacing w:line="360" w:lineRule="auto"/>
        <w:jc w:val="left"/>
        <w:rPr>
          <w:rFonts w:asciiTheme="majorBidi" w:hAnsiTheme="majorBidi" w:cstheme="majorBidi"/>
          <w:sz w:val="28"/>
          <w:szCs w:val="28"/>
          <w:rtl/>
        </w:rPr>
      </w:pPr>
      <w:r w:rsidRPr="006E0267">
        <w:rPr>
          <w:rFonts w:asciiTheme="majorBidi" w:hAnsiTheme="majorBidi" w:cstheme="majorBidi"/>
          <w:sz w:val="28"/>
          <w:szCs w:val="28"/>
          <w:rtl/>
        </w:rPr>
        <w:t xml:space="preserve">    تجميع الحروف المنفصلة </w:t>
      </w:r>
      <w:r w:rsidR="00EC4B11" w:rsidRPr="006E0267">
        <w:rPr>
          <w:rFonts w:asciiTheme="majorBidi" w:hAnsiTheme="majorBidi" w:cstheme="majorBidi"/>
          <w:sz w:val="28"/>
          <w:szCs w:val="28"/>
          <w:rtl/>
        </w:rPr>
        <w:t xml:space="preserve">على ابعاد </w:t>
      </w:r>
      <w:r w:rsidR="00152CA1" w:rsidRPr="006E0267">
        <w:rPr>
          <w:rFonts w:asciiTheme="majorBidi" w:hAnsiTheme="majorBidi" w:cstheme="majorBidi" w:hint="cs"/>
          <w:sz w:val="28"/>
          <w:szCs w:val="28"/>
          <w:rtl/>
        </w:rPr>
        <w:t>مختلفة</w:t>
      </w:r>
      <w:r w:rsidR="00EC4B11"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ومتفاوتة</w:t>
      </w:r>
      <w:r w:rsidR="00EC4B11" w:rsidRPr="006E0267">
        <w:rPr>
          <w:rFonts w:asciiTheme="majorBidi" w:hAnsiTheme="majorBidi" w:cstheme="majorBidi"/>
          <w:sz w:val="28"/>
          <w:szCs w:val="28"/>
          <w:rtl/>
        </w:rPr>
        <w:t xml:space="preserve"> من العمل للحصول الى سمك للعمل وعمق </w:t>
      </w:r>
      <w:r w:rsidR="00152CA1" w:rsidRPr="006E0267">
        <w:rPr>
          <w:rFonts w:asciiTheme="majorBidi" w:hAnsiTheme="majorBidi" w:cstheme="majorBidi" w:hint="cs"/>
          <w:sz w:val="28"/>
          <w:szCs w:val="28"/>
          <w:rtl/>
        </w:rPr>
        <w:t>بصري</w:t>
      </w:r>
    </w:p>
    <w:p w14:paraId="73558290" w14:textId="77777777" w:rsidR="00EC4B11" w:rsidRPr="006E0267" w:rsidRDefault="00EC4B11" w:rsidP="00471DF4">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lastRenderedPageBreak/>
        <w:drawing>
          <wp:inline distT="0" distB="0" distL="0" distR="0" wp14:anchorId="735582F9" wp14:editId="735582FA">
            <wp:extent cx="2702138" cy="3600000"/>
            <wp:effectExtent l="0" t="0" r="317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2138" cy="3600000"/>
                    </a:xfrm>
                    <a:prstGeom prst="rect">
                      <a:avLst/>
                    </a:prstGeom>
                    <a:noFill/>
                  </pic:spPr>
                </pic:pic>
              </a:graphicData>
            </a:graphic>
          </wp:inline>
        </w:drawing>
      </w:r>
      <w:r w:rsidR="000B514C" w:rsidRPr="006E0267">
        <w:rPr>
          <w:rFonts w:asciiTheme="majorBidi" w:hAnsiTheme="majorBidi" w:cstheme="majorBidi"/>
          <w:noProof/>
          <w:sz w:val="28"/>
          <w:szCs w:val="28"/>
        </w:rPr>
        <w:drawing>
          <wp:inline distT="0" distB="0" distL="0" distR="0" wp14:anchorId="735582FB" wp14:editId="735582FC">
            <wp:extent cx="2701450" cy="3600000"/>
            <wp:effectExtent l="0" t="0" r="381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1450" cy="3600000"/>
                    </a:xfrm>
                    <a:prstGeom prst="rect">
                      <a:avLst/>
                    </a:prstGeom>
                    <a:noFill/>
                  </pic:spPr>
                </pic:pic>
              </a:graphicData>
            </a:graphic>
          </wp:inline>
        </w:drawing>
      </w:r>
    </w:p>
    <w:p w14:paraId="73558291" w14:textId="39FAF131" w:rsidR="00EC4B11" w:rsidRPr="006E0267" w:rsidRDefault="00EC4B11" w:rsidP="00AF4697">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تجميع القاعدة وعمل علبه </w:t>
      </w:r>
      <w:r w:rsidR="005458DC" w:rsidRPr="006E0267">
        <w:rPr>
          <w:rFonts w:asciiTheme="majorBidi" w:hAnsiTheme="majorBidi" w:cstheme="majorBidi"/>
          <w:sz w:val="28"/>
          <w:szCs w:val="28"/>
          <w:rtl/>
        </w:rPr>
        <w:t>من الصاج</w:t>
      </w:r>
      <w:r w:rsidRPr="006E0267">
        <w:rPr>
          <w:rFonts w:asciiTheme="majorBidi" w:hAnsiTheme="majorBidi" w:cstheme="majorBidi"/>
          <w:sz w:val="28"/>
          <w:szCs w:val="28"/>
          <w:rtl/>
        </w:rPr>
        <w:t xml:space="preserve"> بدعامات تتناسب مع حجم العمل</w:t>
      </w:r>
    </w:p>
    <w:p w14:paraId="73558292" w14:textId="77777777" w:rsidR="000B514C" w:rsidRPr="006E0267" w:rsidRDefault="000B514C" w:rsidP="00471DF4">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noProof/>
          <w:sz w:val="28"/>
          <w:szCs w:val="28"/>
        </w:rPr>
        <w:drawing>
          <wp:inline distT="0" distB="0" distL="0" distR="0" wp14:anchorId="735582FD" wp14:editId="735582FE">
            <wp:extent cx="2999369" cy="399600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9369" cy="399600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2FF" wp14:editId="73558300">
            <wp:extent cx="2245381" cy="3996000"/>
            <wp:effectExtent l="0" t="0" r="254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5381" cy="3996000"/>
                    </a:xfrm>
                    <a:prstGeom prst="rect">
                      <a:avLst/>
                    </a:prstGeom>
                    <a:noFill/>
                  </pic:spPr>
                </pic:pic>
              </a:graphicData>
            </a:graphic>
          </wp:inline>
        </w:drawing>
      </w:r>
    </w:p>
    <w:p w14:paraId="73558293" w14:textId="6BE971DC" w:rsidR="00EC4B11" w:rsidRPr="006E0267" w:rsidRDefault="00EC4B11" w:rsidP="00AF4697">
      <w:pPr>
        <w:pStyle w:val="a3"/>
        <w:bidi/>
        <w:spacing w:line="360" w:lineRule="auto"/>
        <w:rPr>
          <w:rFonts w:asciiTheme="majorBidi" w:hAnsiTheme="majorBidi" w:cstheme="majorBidi"/>
          <w:sz w:val="28"/>
          <w:szCs w:val="28"/>
          <w:rtl/>
        </w:rPr>
      </w:pPr>
      <w:r w:rsidRPr="006E0267">
        <w:rPr>
          <w:rFonts w:asciiTheme="majorBidi" w:hAnsiTheme="majorBidi" w:cstheme="majorBidi"/>
          <w:sz w:val="28"/>
          <w:szCs w:val="28"/>
          <w:rtl/>
        </w:rPr>
        <w:t xml:space="preserve">عملية التشطيب ورؤية </w:t>
      </w:r>
      <w:r w:rsidR="00AF4697" w:rsidRPr="006E0267">
        <w:rPr>
          <w:rFonts w:asciiTheme="majorBidi" w:hAnsiTheme="majorBidi" w:cstheme="majorBidi"/>
          <w:sz w:val="28"/>
          <w:szCs w:val="28"/>
          <w:rtl/>
        </w:rPr>
        <w:t>إ</w:t>
      </w:r>
      <w:r w:rsidRPr="006E0267">
        <w:rPr>
          <w:rFonts w:asciiTheme="majorBidi" w:hAnsiTheme="majorBidi" w:cstheme="majorBidi"/>
          <w:sz w:val="28"/>
          <w:szCs w:val="28"/>
          <w:rtl/>
        </w:rPr>
        <w:t xml:space="preserve">جمالية للعمل وعلاقة </w:t>
      </w:r>
      <w:r w:rsidR="00152CA1" w:rsidRPr="006E0267">
        <w:rPr>
          <w:rFonts w:asciiTheme="majorBidi" w:hAnsiTheme="majorBidi" w:cstheme="majorBidi" w:hint="cs"/>
          <w:sz w:val="28"/>
          <w:szCs w:val="28"/>
          <w:rtl/>
        </w:rPr>
        <w:t>مفرداته</w:t>
      </w:r>
      <w:r w:rsidRPr="006E0267">
        <w:rPr>
          <w:rFonts w:asciiTheme="majorBidi" w:hAnsiTheme="majorBidi" w:cstheme="majorBidi"/>
          <w:sz w:val="28"/>
          <w:szCs w:val="28"/>
          <w:rtl/>
        </w:rPr>
        <w:t xml:space="preserve"> وتثبيت العمل على قاعدة مستطيلة من الحديد والصاج</w:t>
      </w:r>
    </w:p>
    <w:p w14:paraId="73558294" w14:textId="77777777" w:rsidR="00EC4B11" w:rsidRPr="006E0267" w:rsidRDefault="00EC4B11" w:rsidP="00471DF4">
      <w:pPr>
        <w:pStyle w:val="a3"/>
        <w:bidi/>
        <w:spacing w:line="360" w:lineRule="auto"/>
        <w:ind w:firstLine="720"/>
        <w:rPr>
          <w:rFonts w:asciiTheme="majorBidi" w:hAnsiTheme="majorBidi" w:cstheme="majorBidi"/>
          <w:sz w:val="28"/>
          <w:szCs w:val="28"/>
          <w:rtl/>
        </w:rPr>
      </w:pPr>
    </w:p>
    <w:p w14:paraId="73558295" w14:textId="77777777" w:rsidR="00187724" w:rsidRPr="006E0267" w:rsidRDefault="00AF4697" w:rsidP="002B5423">
      <w:pPr>
        <w:pStyle w:val="a3"/>
        <w:bidi/>
        <w:spacing w:line="360" w:lineRule="auto"/>
        <w:ind w:hanging="150"/>
        <w:jc w:val="center"/>
        <w:rPr>
          <w:rFonts w:asciiTheme="majorBidi" w:hAnsiTheme="majorBidi" w:cstheme="majorBidi"/>
          <w:sz w:val="28"/>
          <w:szCs w:val="28"/>
          <w:rtl/>
          <w:lang w:bidi="ar-EG"/>
        </w:rPr>
      </w:pPr>
      <w:r w:rsidRPr="006E0267">
        <w:rPr>
          <w:rFonts w:asciiTheme="majorBidi" w:hAnsiTheme="majorBidi" w:cstheme="majorBidi"/>
          <w:noProof/>
          <w:sz w:val="28"/>
          <w:szCs w:val="28"/>
        </w:rPr>
        <w:lastRenderedPageBreak/>
        <w:drawing>
          <wp:inline distT="0" distB="0" distL="0" distR="0" wp14:anchorId="73558301" wp14:editId="73558302">
            <wp:extent cx="2248960" cy="399600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48960" cy="399600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303" wp14:editId="73558304">
            <wp:extent cx="2999740" cy="3993515"/>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9740" cy="3993515"/>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305" wp14:editId="73558306">
            <wp:extent cx="2865120" cy="38163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5120" cy="381635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307" wp14:editId="73558308">
            <wp:extent cx="2865120" cy="38163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65120" cy="3816350"/>
                    </a:xfrm>
                    <a:prstGeom prst="rect">
                      <a:avLst/>
                    </a:prstGeom>
                    <a:noFill/>
                  </pic:spPr>
                </pic:pic>
              </a:graphicData>
            </a:graphic>
          </wp:inline>
        </w:drawing>
      </w:r>
    </w:p>
    <w:p w14:paraId="73558298" w14:textId="26FA4A5C" w:rsidR="00383490" w:rsidRPr="006E0267" w:rsidRDefault="002B5423" w:rsidP="00017E4D">
      <w:pPr>
        <w:pStyle w:val="a3"/>
        <w:bidi/>
        <w:spacing w:line="360" w:lineRule="auto"/>
        <w:ind w:firstLine="720"/>
        <w:rPr>
          <w:rFonts w:asciiTheme="majorBidi" w:hAnsiTheme="majorBidi" w:cstheme="majorBidi"/>
          <w:sz w:val="28"/>
          <w:szCs w:val="28"/>
          <w:rtl/>
        </w:rPr>
      </w:pPr>
      <w:r w:rsidRPr="006E0267">
        <w:rPr>
          <w:rFonts w:asciiTheme="majorBidi" w:hAnsiTheme="majorBidi" w:cstheme="majorBidi"/>
          <w:sz w:val="28"/>
          <w:szCs w:val="28"/>
          <w:rtl/>
        </w:rPr>
        <w:t xml:space="preserve">الدهان وطلاء </w:t>
      </w:r>
      <w:r w:rsidR="00152CA1" w:rsidRPr="006E0267">
        <w:rPr>
          <w:rFonts w:asciiTheme="majorBidi" w:hAnsiTheme="majorBidi" w:cstheme="majorBidi" w:hint="cs"/>
          <w:sz w:val="28"/>
          <w:szCs w:val="28"/>
          <w:rtl/>
        </w:rPr>
        <w:t>بواسطة ر</w:t>
      </w:r>
      <w:r w:rsidR="00152CA1" w:rsidRPr="006E0267">
        <w:rPr>
          <w:rFonts w:asciiTheme="majorBidi" w:hAnsiTheme="majorBidi" w:cstheme="majorBidi" w:hint="eastAsia"/>
          <w:sz w:val="28"/>
          <w:szCs w:val="28"/>
          <w:rtl/>
        </w:rPr>
        <w:t>ش</w:t>
      </w:r>
      <w:r w:rsidRPr="006E0267">
        <w:rPr>
          <w:rFonts w:asciiTheme="majorBidi" w:hAnsiTheme="majorBidi" w:cstheme="majorBidi"/>
          <w:sz w:val="28"/>
          <w:szCs w:val="28"/>
          <w:rtl/>
        </w:rPr>
        <w:t xml:space="preserve"> العمل باللون </w:t>
      </w:r>
      <w:r w:rsidR="00152CA1" w:rsidRPr="006E0267">
        <w:rPr>
          <w:rFonts w:asciiTheme="majorBidi" w:hAnsiTheme="majorBidi" w:cstheme="majorBidi" w:hint="cs"/>
          <w:sz w:val="28"/>
          <w:szCs w:val="28"/>
          <w:rtl/>
        </w:rPr>
        <w:t>النحاسي</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النهائي</w:t>
      </w:r>
      <w:r w:rsidRPr="006E0267">
        <w:rPr>
          <w:rFonts w:asciiTheme="majorBidi" w:hAnsiTheme="majorBidi" w:cstheme="majorBidi"/>
          <w:sz w:val="28"/>
          <w:szCs w:val="28"/>
          <w:rtl/>
        </w:rPr>
        <w:t xml:space="preserve"> للعمل بعد ثقل وتلميع المسطحات العالية</w:t>
      </w:r>
    </w:p>
    <w:p w14:paraId="73558299" w14:textId="0770C561" w:rsidR="00E66B19" w:rsidRPr="006E0267" w:rsidRDefault="00E66B19"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 xml:space="preserve">تحليل </w:t>
      </w:r>
      <w:r w:rsidR="005458DC" w:rsidRPr="006E0267">
        <w:rPr>
          <w:rFonts w:asciiTheme="majorBidi" w:hAnsiTheme="majorBidi" w:cstheme="majorBidi"/>
          <w:b/>
          <w:bCs/>
          <w:sz w:val="28"/>
          <w:szCs w:val="28"/>
          <w:rtl/>
        </w:rPr>
        <w:t>العمل:</w:t>
      </w:r>
    </w:p>
    <w:p w14:paraId="7355829A" w14:textId="1C23E5D5" w:rsidR="00E66B19" w:rsidRPr="006E0267" w:rsidRDefault="00E66B19"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تعتبر لغة تشكيل الخطوط وسيلة لغوية  عبر بها الباحث عن </w:t>
      </w:r>
      <w:r w:rsidR="00152CA1" w:rsidRPr="006E0267">
        <w:rPr>
          <w:rFonts w:asciiTheme="majorBidi" w:hAnsiTheme="majorBidi" w:cstheme="majorBidi" w:hint="cs"/>
          <w:sz w:val="28"/>
          <w:szCs w:val="28"/>
          <w:rtl/>
        </w:rPr>
        <w:t>أفكاره</w:t>
      </w:r>
      <w:r w:rsidRPr="006E0267">
        <w:rPr>
          <w:rFonts w:asciiTheme="majorBidi" w:hAnsiTheme="majorBidi" w:cstheme="majorBidi"/>
          <w:sz w:val="28"/>
          <w:szCs w:val="28"/>
          <w:rtl/>
        </w:rPr>
        <w:t xml:space="preserve"> لهذا الموضوع واستخدمه الفنان كوسيلة إيضاحية ترتبط بطريقة دلالية بين النص اللغوي الذي </w:t>
      </w:r>
      <w:r w:rsidR="00152CA1" w:rsidRPr="006E0267">
        <w:rPr>
          <w:rFonts w:asciiTheme="majorBidi" w:hAnsiTheme="majorBidi" w:cstheme="majorBidi" w:hint="cs"/>
          <w:sz w:val="28"/>
          <w:szCs w:val="28"/>
          <w:rtl/>
        </w:rPr>
        <w:t>تحمله</w:t>
      </w:r>
      <w:r w:rsidRPr="006E0267">
        <w:rPr>
          <w:rFonts w:asciiTheme="majorBidi" w:hAnsiTheme="majorBidi" w:cstheme="majorBidi"/>
          <w:sz w:val="28"/>
          <w:szCs w:val="28"/>
          <w:rtl/>
        </w:rPr>
        <w:t xml:space="preserve"> الخطوط من ناحية  ومن ناحية ثانية  يشكل علاقة وثيقة بمفردات وعناصر العمل ، وفى هذا العمل  قصد الباحث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تشابك الحروف مع بعضها </w:t>
      </w:r>
      <w:r w:rsidRPr="006E0267">
        <w:rPr>
          <w:rFonts w:asciiTheme="majorBidi" w:hAnsiTheme="majorBidi" w:cstheme="majorBidi"/>
          <w:sz w:val="28"/>
          <w:szCs w:val="28"/>
          <w:rtl/>
        </w:rPr>
        <w:lastRenderedPageBreak/>
        <w:t xml:space="preserve">البعض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بناء هذا العمل  بشكل تركيبي لتعطي الاحساس بالحركة ، كذلك التنوع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حجم الحروف واتجاهاتها المتناغمة ادى الى الايقاع الخطي ذو التركيب المتجاور </w:t>
      </w:r>
      <w:r w:rsidR="00152CA1" w:rsidRPr="006E0267">
        <w:rPr>
          <w:rFonts w:asciiTheme="majorBidi" w:hAnsiTheme="majorBidi" w:cstheme="majorBidi" w:hint="cs"/>
          <w:sz w:val="28"/>
          <w:szCs w:val="28"/>
          <w:rtl/>
        </w:rPr>
        <w:t>واستقرا</w:t>
      </w:r>
      <w:r w:rsidR="00152CA1" w:rsidRPr="006E0267">
        <w:rPr>
          <w:rFonts w:asciiTheme="majorBidi" w:hAnsiTheme="majorBidi" w:cstheme="majorBidi" w:hint="eastAsia"/>
          <w:sz w:val="28"/>
          <w:szCs w:val="28"/>
          <w:rtl/>
        </w:rPr>
        <w:t>ر</w:t>
      </w:r>
      <w:r w:rsidRPr="006E0267">
        <w:rPr>
          <w:rFonts w:asciiTheme="majorBidi" w:hAnsiTheme="majorBidi" w:cstheme="majorBidi"/>
          <w:sz w:val="28"/>
          <w:szCs w:val="28"/>
          <w:rtl/>
        </w:rPr>
        <w:t xml:space="preserve"> العمل الفني وادي الى الاتزان وتوزيع أجزاء العمل داخل المساحة ، والعمل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مجملة يحقق الوحدة والانسجام التام .</w:t>
      </w:r>
    </w:p>
    <w:p w14:paraId="7355829B" w14:textId="285FDA53"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 ويظهر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هذا العمل التناغم والحوار </w:t>
      </w:r>
      <w:r w:rsidR="00152CA1" w:rsidRPr="006E0267">
        <w:rPr>
          <w:rFonts w:asciiTheme="majorBidi" w:hAnsiTheme="majorBidi" w:cstheme="majorBidi" w:hint="cs"/>
          <w:sz w:val="28"/>
          <w:szCs w:val="28"/>
          <w:rtl/>
        </w:rPr>
        <w:t>التشكيلي</w:t>
      </w:r>
      <w:r w:rsidRPr="006E0267">
        <w:rPr>
          <w:rFonts w:asciiTheme="majorBidi" w:hAnsiTheme="majorBidi" w:cstheme="majorBidi"/>
          <w:sz w:val="28"/>
          <w:szCs w:val="28"/>
          <w:rtl/>
        </w:rPr>
        <w:t xml:space="preserve"> بين الحروف </w:t>
      </w:r>
      <w:r w:rsidR="00152CA1" w:rsidRPr="006E0267">
        <w:rPr>
          <w:rFonts w:asciiTheme="majorBidi" w:hAnsiTheme="majorBidi" w:cstheme="majorBidi" w:hint="cs"/>
          <w:sz w:val="28"/>
          <w:szCs w:val="28"/>
          <w:rtl/>
        </w:rPr>
        <w:t>المكونة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للآية</w:t>
      </w:r>
      <w:r w:rsidRPr="006E0267">
        <w:rPr>
          <w:rFonts w:asciiTheme="majorBidi" w:hAnsiTheme="majorBidi" w:cstheme="majorBidi"/>
          <w:sz w:val="28"/>
          <w:szCs w:val="28"/>
          <w:rtl/>
        </w:rPr>
        <w:t xml:space="preserve"> </w:t>
      </w:r>
      <w:r w:rsidR="002F4AF4" w:rsidRPr="006E0267">
        <w:rPr>
          <w:rFonts w:asciiTheme="majorBidi" w:hAnsiTheme="majorBidi" w:cstheme="majorBidi" w:hint="cs"/>
          <w:sz w:val="28"/>
          <w:szCs w:val="28"/>
          <w:rtl/>
        </w:rPr>
        <w:t>القرآنية</w:t>
      </w:r>
      <w:r w:rsidRPr="006E0267">
        <w:rPr>
          <w:rFonts w:asciiTheme="majorBidi" w:hAnsiTheme="majorBidi" w:cstheme="majorBidi"/>
          <w:sz w:val="28"/>
          <w:szCs w:val="28"/>
          <w:rtl/>
        </w:rPr>
        <w:t xml:space="preserve"> (ومن يتقى الله يجعل له </w:t>
      </w:r>
      <w:r w:rsidR="005458DC" w:rsidRPr="006E0267">
        <w:rPr>
          <w:rFonts w:asciiTheme="majorBidi" w:hAnsiTheme="majorBidi" w:cstheme="majorBidi"/>
          <w:sz w:val="28"/>
          <w:szCs w:val="28"/>
          <w:rtl/>
        </w:rPr>
        <w:t>مخرجا)</w:t>
      </w:r>
      <w:r w:rsidRPr="006E0267">
        <w:rPr>
          <w:rFonts w:asciiTheme="majorBidi" w:hAnsiTheme="majorBidi" w:cstheme="majorBidi"/>
          <w:sz w:val="28"/>
          <w:szCs w:val="28"/>
          <w:rtl/>
        </w:rPr>
        <w:t xml:space="preserve"> حيث يبدأ التكوين من </w:t>
      </w:r>
      <w:r w:rsidR="00152CA1" w:rsidRPr="006E0267">
        <w:rPr>
          <w:rFonts w:asciiTheme="majorBidi" w:hAnsiTheme="majorBidi" w:cstheme="majorBidi" w:hint="cs"/>
          <w:sz w:val="28"/>
          <w:szCs w:val="28"/>
          <w:rtl/>
        </w:rPr>
        <w:t>أسفل</w:t>
      </w:r>
      <w:r w:rsidRPr="006E0267">
        <w:rPr>
          <w:rFonts w:asciiTheme="majorBidi" w:hAnsiTheme="majorBidi" w:cstheme="majorBidi"/>
          <w:sz w:val="28"/>
          <w:szCs w:val="28"/>
          <w:rtl/>
        </w:rPr>
        <w:t xml:space="preserve"> الى </w:t>
      </w:r>
      <w:r w:rsidR="00FB3085" w:rsidRPr="006E0267">
        <w:rPr>
          <w:rFonts w:asciiTheme="majorBidi" w:hAnsiTheme="majorBidi" w:cstheme="majorBidi"/>
          <w:sz w:val="28"/>
          <w:szCs w:val="28"/>
          <w:rtl/>
        </w:rPr>
        <w:t>اعل وهو</w:t>
      </w:r>
      <w:r w:rsidRPr="006E0267">
        <w:rPr>
          <w:rFonts w:asciiTheme="majorBidi" w:hAnsiTheme="majorBidi" w:cstheme="majorBidi"/>
          <w:sz w:val="28"/>
          <w:szCs w:val="28"/>
          <w:rtl/>
        </w:rPr>
        <w:t xml:space="preserve"> الرجوع الى الله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كل </w:t>
      </w:r>
      <w:r w:rsidR="00152CA1" w:rsidRPr="006E0267">
        <w:rPr>
          <w:rFonts w:asciiTheme="majorBidi" w:hAnsiTheme="majorBidi" w:cstheme="majorBidi" w:hint="cs"/>
          <w:sz w:val="28"/>
          <w:szCs w:val="28"/>
          <w:rtl/>
        </w:rPr>
        <w:t>شي</w:t>
      </w:r>
      <w:r w:rsidR="00152CA1" w:rsidRPr="006E0267">
        <w:rPr>
          <w:rFonts w:asciiTheme="majorBidi" w:hAnsiTheme="majorBidi" w:cstheme="majorBidi" w:hint="eastAsia"/>
          <w:sz w:val="28"/>
          <w:szCs w:val="28"/>
          <w:rtl/>
        </w:rPr>
        <w:t>ء</w:t>
      </w:r>
      <w:r w:rsidR="00FB3085" w:rsidRPr="006E0267">
        <w:rPr>
          <w:rFonts w:asciiTheme="majorBidi" w:hAnsiTheme="majorBidi" w:cstheme="majorBidi"/>
          <w:sz w:val="28"/>
          <w:szCs w:val="28"/>
          <w:rtl/>
        </w:rPr>
        <w:t>.</w:t>
      </w:r>
    </w:p>
    <w:p w14:paraId="7355829C" w14:textId="3B2B40DF"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ولعل أهم ما يميز العمل هو أن الباحث جعل مساحة التكوين الذي يشكله المستطيل </w:t>
      </w:r>
      <w:r w:rsidR="00FB3085" w:rsidRPr="006E0267">
        <w:rPr>
          <w:rFonts w:asciiTheme="majorBidi" w:hAnsiTheme="majorBidi" w:cstheme="majorBidi"/>
          <w:sz w:val="28"/>
          <w:szCs w:val="28"/>
          <w:rtl/>
        </w:rPr>
        <w:t>غير المكتمل</w:t>
      </w:r>
      <w:r w:rsidRPr="006E0267">
        <w:rPr>
          <w:rFonts w:asciiTheme="majorBidi" w:hAnsiTheme="majorBidi" w:cstheme="majorBidi"/>
          <w:sz w:val="28"/>
          <w:szCs w:val="28"/>
          <w:rtl/>
        </w:rPr>
        <w:t xml:space="preserve"> في زاوية والغير منتظم والدائرة المشكلة بالفراغ عن طريق تفريغ المعدن بتشكيل فني يحتوي على فراغات داخلية لإحداث نوع من التكامل والترابط بين شكل الكتلة والفراغ الخارجي المحيط بالعمل والفراغات النافذة </w:t>
      </w:r>
      <w:r w:rsidR="00152CA1" w:rsidRPr="006E0267">
        <w:rPr>
          <w:rFonts w:asciiTheme="majorBidi" w:hAnsiTheme="majorBidi" w:cstheme="majorBidi" w:hint="cs"/>
          <w:sz w:val="28"/>
          <w:szCs w:val="28"/>
          <w:rtl/>
        </w:rPr>
        <w:t>المرتبطة</w:t>
      </w:r>
      <w:r w:rsidRPr="006E0267">
        <w:rPr>
          <w:rFonts w:asciiTheme="majorBidi" w:hAnsiTheme="majorBidi" w:cstheme="majorBidi"/>
          <w:sz w:val="28"/>
          <w:szCs w:val="28"/>
          <w:rtl/>
        </w:rPr>
        <w:t xml:space="preserve"> بالتصميم الفني وهيئة العمل، فالتكوين هنا يعتمد على عدد من القواعد الفنية التي يجسدها الفنان تلك القواعد تعتبر أداة </w:t>
      </w:r>
      <w:r w:rsidR="00152CA1" w:rsidRPr="006E0267">
        <w:rPr>
          <w:rFonts w:asciiTheme="majorBidi" w:hAnsiTheme="majorBidi" w:cstheme="majorBidi" w:hint="cs"/>
          <w:sz w:val="28"/>
          <w:szCs w:val="28"/>
          <w:rtl/>
        </w:rPr>
        <w:t>لإبراز</w:t>
      </w:r>
      <w:r w:rsidRPr="006E0267">
        <w:rPr>
          <w:rFonts w:asciiTheme="majorBidi" w:hAnsiTheme="majorBidi" w:cstheme="majorBidi"/>
          <w:sz w:val="28"/>
          <w:szCs w:val="28"/>
          <w:rtl/>
        </w:rPr>
        <w:t xml:space="preserve"> مضمون العمل الفني</w:t>
      </w:r>
      <w:r w:rsidRPr="006E0267">
        <w:rPr>
          <w:rFonts w:asciiTheme="majorBidi" w:hAnsiTheme="majorBidi" w:cstheme="majorBidi"/>
          <w:sz w:val="28"/>
          <w:szCs w:val="28"/>
        </w:rPr>
        <w:t>.</w:t>
      </w:r>
      <w:r w:rsidRPr="006E0267">
        <w:rPr>
          <w:rFonts w:asciiTheme="majorBidi" w:hAnsiTheme="majorBidi" w:cstheme="majorBidi"/>
          <w:sz w:val="28"/>
          <w:szCs w:val="28"/>
          <w:rtl/>
        </w:rPr>
        <w:t xml:space="preserve"> اعتمد الباحث على فكرة </w:t>
      </w:r>
      <w:r w:rsidR="00152CA1" w:rsidRPr="006E0267">
        <w:rPr>
          <w:rFonts w:asciiTheme="majorBidi" w:hAnsiTheme="majorBidi" w:cstheme="majorBidi" w:hint="cs"/>
          <w:sz w:val="28"/>
          <w:szCs w:val="28"/>
          <w:rtl/>
        </w:rPr>
        <w:t>الاتزان</w:t>
      </w:r>
      <w:r w:rsidR="00FB3085" w:rsidRPr="006E0267">
        <w:rPr>
          <w:rFonts w:asciiTheme="majorBidi" w:hAnsiTheme="majorBidi" w:cstheme="majorBidi"/>
          <w:sz w:val="28"/>
          <w:szCs w:val="28"/>
          <w:rtl/>
        </w:rPr>
        <w:t xml:space="preserve"> للعناصر</w:t>
      </w:r>
      <w:r w:rsidRPr="006E0267">
        <w:rPr>
          <w:rFonts w:asciiTheme="majorBidi" w:hAnsiTheme="majorBidi" w:cstheme="majorBidi"/>
          <w:sz w:val="28"/>
          <w:szCs w:val="28"/>
          <w:rtl/>
        </w:rPr>
        <w:t xml:space="preserve"> المحددة بحيث جعل العمل الفني والإطار الخارجي المشكل حالة دوران مستمر شكل العمل في </w:t>
      </w:r>
      <w:r w:rsidR="00FB3085" w:rsidRPr="006E0267">
        <w:rPr>
          <w:rFonts w:asciiTheme="majorBidi" w:hAnsiTheme="majorBidi" w:cstheme="majorBidi"/>
          <w:sz w:val="28"/>
          <w:szCs w:val="28"/>
          <w:rtl/>
        </w:rPr>
        <w:t>الفراغ.</w:t>
      </w:r>
    </w:p>
    <w:p w14:paraId="7355829D" w14:textId="578FAE88"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وحاول الباحث تقديم رؤية تشكيلية وجمالية من خلال </w:t>
      </w:r>
      <w:r w:rsidR="00152CA1" w:rsidRPr="006E0267">
        <w:rPr>
          <w:rFonts w:asciiTheme="majorBidi" w:hAnsiTheme="majorBidi" w:cstheme="majorBidi" w:hint="cs"/>
          <w:sz w:val="28"/>
          <w:szCs w:val="28"/>
          <w:rtl/>
        </w:rPr>
        <w:t>الاستفادة</w:t>
      </w:r>
      <w:r w:rsidRPr="006E0267">
        <w:rPr>
          <w:rFonts w:asciiTheme="majorBidi" w:hAnsiTheme="majorBidi" w:cstheme="majorBidi"/>
          <w:sz w:val="28"/>
          <w:szCs w:val="28"/>
          <w:rtl/>
        </w:rPr>
        <w:t xml:space="preserve"> من المفردات التشكيلية والقيم البصرية للحرف العربي وإمكانية تشكيله وتطويعه بأسلوب فني تشكيلي يعتمد على قواعد وأسس التصميم والعناصر التشكيلة في الفن، وذلك لعمل تكوينات نحتية منفذه بأسلوب النحت البارز محاولا إيجاد حالة من التوازن بين مختلف اجزاء العمل من خلال التنوع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استخدام الأحجام والكتل وتوزيع الخطوط الأفقية والرأسية وتنويعها ، وكذلك </w:t>
      </w:r>
      <w:r w:rsidR="00152CA1" w:rsidRPr="006E0267">
        <w:rPr>
          <w:rFonts w:asciiTheme="majorBidi" w:hAnsiTheme="majorBidi" w:cstheme="majorBidi" w:hint="cs"/>
          <w:sz w:val="28"/>
          <w:szCs w:val="28"/>
          <w:rtl/>
        </w:rPr>
        <w:t>الإيقاعات</w:t>
      </w:r>
      <w:r w:rsidRPr="006E0267">
        <w:rPr>
          <w:rFonts w:asciiTheme="majorBidi" w:hAnsiTheme="majorBidi" w:cstheme="majorBidi"/>
          <w:sz w:val="28"/>
          <w:szCs w:val="28"/>
          <w:rtl/>
        </w:rPr>
        <w:t xml:space="preserve"> التي تحدثها الدوائر قد حقق نوعا من البعد الجمالي والتقني للعناصر التشكيلية التي يحويها التصميم. </w:t>
      </w:r>
    </w:p>
    <w:p w14:paraId="7355829E" w14:textId="5EB2F669" w:rsidR="00E66B19" w:rsidRPr="006E0267" w:rsidRDefault="00E66B19"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استفاد الباحث من الحروف العربية كعناصر تشكيلية مجردة في بناء هذا العمل وإكسابه شكله وهيئته العامة، حيث توحي المفردات والعناصر الفنية المجردة لهذا العمل النحتي والمنفذ بأسلوب النحت البارز عددا من الحروف  </w:t>
      </w:r>
      <w:r w:rsidR="00152CA1" w:rsidRPr="006E0267">
        <w:rPr>
          <w:rFonts w:asciiTheme="majorBidi" w:hAnsiTheme="majorBidi" w:cstheme="majorBidi" w:hint="cs"/>
          <w:sz w:val="28"/>
          <w:szCs w:val="28"/>
          <w:rtl/>
        </w:rPr>
        <w:t>المكونة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للآية</w:t>
      </w:r>
      <w:r w:rsidR="00152CA1">
        <w:rPr>
          <w:rFonts w:asciiTheme="majorBidi" w:hAnsiTheme="majorBidi" w:cstheme="majorBidi" w:hint="cs"/>
          <w:sz w:val="28"/>
          <w:szCs w:val="28"/>
          <w:rtl/>
        </w:rPr>
        <w:t xml:space="preserve"> </w:t>
      </w:r>
      <w:r w:rsidR="00152CA1" w:rsidRPr="006E0267">
        <w:rPr>
          <w:rFonts w:asciiTheme="majorBidi" w:hAnsiTheme="majorBidi" w:cstheme="majorBidi" w:hint="cs"/>
          <w:sz w:val="28"/>
          <w:szCs w:val="28"/>
          <w:rtl/>
        </w:rPr>
        <w:t>القرآنية</w:t>
      </w:r>
      <w:r w:rsidRPr="006E0267">
        <w:rPr>
          <w:rFonts w:asciiTheme="majorBidi" w:hAnsiTheme="majorBidi" w:cstheme="majorBidi"/>
          <w:sz w:val="28"/>
          <w:szCs w:val="28"/>
          <w:rtl/>
        </w:rPr>
        <w:t xml:space="preserve"> بأشكال وصور وأوضاع </w:t>
      </w:r>
      <w:r w:rsidR="00152CA1" w:rsidRPr="006E0267">
        <w:rPr>
          <w:rFonts w:asciiTheme="majorBidi" w:hAnsiTheme="majorBidi" w:cstheme="majorBidi" w:hint="cs"/>
          <w:sz w:val="28"/>
          <w:szCs w:val="28"/>
          <w:rtl/>
        </w:rPr>
        <w:t>متعددة على</w:t>
      </w:r>
      <w:r w:rsidRPr="006E0267">
        <w:rPr>
          <w:rFonts w:asciiTheme="majorBidi" w:hAnsiTheme="majorBidi" w:cstheme="majorBidi"/>
          <w:sz w:val="28"/>
          <w:szCs w:val="28"/>
          <w:rtl/>
        </w:rPr>
        <w:t xml:space="preserve"> الرغم من أن الحرف الواحد يمكن أن يتكرر في الكلمة التي يحتويها العمل ، الأمر الذي يتطلب من الباحث أن يبتكر</w:t>
      </w:r>
      <w:r w:rsidR="00152CA1">
        <w:rPr>
          <w:rFonts w:asciiTheme="majorBidi" w:hAnsiTheme="majorBidi" w:cstheme="majorBidi" w:hint="cs"/>
          <w:sz w:val="28"/>
          <w:szCs w:val="28"/>
          <w:rtl/>
        </w:rPr>
        <w:t xml:space="preserve"> </w:t>
      </w:r>
      <w:r w:rsidRPr="006E0267">
        <w:rPr>
          <w:rFonts w:asciiTheme="majorBidi" w:hAnsiTheme="majorBidi" w:cstheme="majorBidi"/>
          <w:sz w:val="28"/>
          <w:szCs w:val="28"/>
          <w:rtl/>
        </w:rPr>
        <w:t>احجاما واشكالا متعددة في كل مرة يستعملها في التصميم بحيث تكون تلك الأشكال لها عالقة بالخطوط والمساحات وال</w:t>
      </w:r>
      <w:r w:rsidR="00D176B5" w:rsidRPr="006E0267">
        <w:rPr>
          <w:rFonts w:asciiTheme="majorBidi" w:hAnsiTheme="majorBidi" w:cstheme="majorBidi"/>
          <w:sz w:val="28"/>
          <w:szCs w:val="28"/>
          <w:rtl/>
        </w:rPr>
        <w:t xml:space="preserve">مسطحات والحجوم والكتل في العمل ، </w:t>
      </w:r>
      <w:r w:rsidRPr="006E0267">
        <w:rPr>
          <w:rFonts w:asciiTheme="majorBidi" w:hAnsiTheme="majorBidi" w:cstheme="majorBidi"/>
          <w:sz w:val="28"/>
          <w:szCs w:val="28"/>
          <w:rtl/>
        </w:rPr>
        <w:t xml:space="preserve">وهذا العمل قد يستغرق وقتا طويلا في التنفيذ وذلك لتطويع  خامة الصاج والحديد لخدمة الحروف وإخضاعها للعناصر التشكيلية كمفردة تشكيلية مع </w:t>
      </w:r>
      <w:r w:rsidR="00152CA1" w:rsidRPr="006E0267">
        <w:rPr>
          <w:rFonts w:asciiTheme="majorBidi" w:hAnsiTheme="majorBidi" w:cstheme="majorBidi" w:hint="cs"/>
          <w:sz w:val="28"/>
          <w:szCs w:val="28"/>
          <w:rtl/>
        </w:rPr>
        <w:t>الاحتفاظ</w:t>
      </w:r>
      <w:r w:rsidRPr="006E0267">
        <w:rPr>
          <w:rFonts w:asciiTheme="majorBidi" w:hAnsiTheme="majorBidi" w:cstheme="majorBidi"/>
          <w:sz w:val="28"/>
          <w:szCs w:val="28"/>
          <w:rtl/>
        </w:rPr>
        <w:t xml:space="preserve"> بشكلها حتى يسهل قراءتها داخل العمل، فقد حاول الباحث استخدام خطوطه الرأسية والأفقية والمنحنية والدائرية متنوعة ومختلفة </w:t>
      </w:r>
      <w:r w:rsidR="00152CA1" w:rsidRPr="006E0267">
        <w:rPr>
          <w:rFonts w:asciiTheme="majorBidi" w:hAnsiTheme="majorBidi" w:cstheme="majorBidi" w:hint="cs"/>
          <w:sz w:val="28"/>
          <w:szCs w:val="28"/>
          <w:rtl/>
        </w:rPr>
        <w:t>الاتجاهات</w:t>
      </w:r>
      <w:r w:rsidRPr="006E0267">
        <w:rPr>
          <w:rFonts w:asciiTheme="majorBidi" w:hAnsiTheme="majorBidi" w:cstheme="majorBidi"/>
          <w:sz w:val="28"/>
          <w:szCs w:val="28"/>
          <w:rtl/>
        </w:rPr>
        <w:t xml:space="preserve"> بما يحقق الهدف من عنصر البناء التشكيلي لهذا العمل الصرحي المنفذ بأسلوب النحت البارز ولعل أهم ما يميز العمل هو عنصر التناغم بين الوحدات التشكيلية، حيث بدأ عنصر التناغم بين الوحدات التشكيلية بهدف إحداث نغمات ترددية تتحقق من خلالها هيئة الشكل بمكوناته من وحدات تشكيلية ومفردات عن طريق استخدام عنصر الكتل والمسطحات المتعددة والمعالجات التشكيلية والفورم المتمثل في النقط بأحجامها المختلفة والمتباينة . </w:t>
      </w:r>
    </w:p>
    <w:p w14:paraId="7355829F" w14:textId="4D795051" w:rsidR="00E66B19" w:rsidRPr="006E0267" w:rsidRDefault="00E66B19"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وطبيعة </w:t>
      </w:r>
      <w:r w:rsidR="000F2401" w:rsidRPr="006E0267">
        <w:rPr>
          <w:rFonts w:asciiTheme="majorBidi" w:hAnsiTheme="majorBidi" w:cstheme="majorBidi"/>
          <w:sz w:val="28"/>
          <w:szCs w:val="28"/>
          <w:rtl/>
        </w:rPr>
        <w:t>الخطوط واتجاها</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التصاعدي</w:t>
      </w:r>
      <w:r w:rsidRPr="006E0267">
        <w:rPr>
          <w:rFonts w:asciiTheme="majorBidi" w:hAnsiTheme="majorBidi" w:cstheme="majorBidi"/>
          <w:sz w:val="28"/>
          <w:szCs w:val="28"/>
          <w:rtl/>
        </w:rPr>
        <w:t xml:space="preserve"> توحي بالصرحية والبناء المعماري وقوة التعبير </w:t>
      </w:r>
      <w:r w:rsidR="00152CA1" w:rsidRPr="006E0267">
        <w:rPr>
          <w:rFonts w:asciiTheme="majorBidi" w:hAnsiTheme="majorBidi" w:cstheme="majorBidi" w:hint="cs"/>
          <w:sz w:val="28"/>
          <w:szCs w:val="28"/>
          <w:rtl/>
        </w:rPr>
        <w:t>والاستقرار</w:t>
      </w:r>
      <w:r w:rsidRPr="006E0267">
        <w:rPr>
          <w:rFonts w:asciiTheme="majorBidi" w:hAnsiTheme="majorBidi" w:cstheme="majorBidi"/>
          <w:sz w:val="28"/>
          <w:szCs w:val="28"/>
          <w:rtl/>
        </w:rPr>
        <w:t xml:space="preserve">، أما الخطوط اللينة تزيد من طبيعتها </w:t>
      </w:r>
      <w:r w:rsidR="000F2401" w:rsidRPr="006E0267">
        <w:rPr>
          <w:rFonts w:asciiTheme="majorBidi" w:hAnsiTheme="majorBidi" w:cstheme="majorBidi"/>
          <w:sz w:val="28"/>
          <w:szCs w:val="28"/>
          <w:rtl/>
        </w:rPr>
        <w:t>الحركية.</w:t>
      </w:r>
      <w:r w:rsidRPr="006E0267">
        <w:rPr>
          <w:rFonts w:asciiTheme="majorBidi" w:hAnsiTheme="majorBidi" w:cstheme="majorBidi"/>
          <w:sz w:val="28"/>
          <w:szCs w:val="28"/>
          <w:rtl/>
        </w:rPr>
        <w:t xml:space="preserve"> استطاع الباحث أن يحرك شكل وهيئة الكتلة النحتية وإكسابها حركة وليونة للكتلة بحيث تكون مريحة للعين في شكلها العام مما تجعل المشاهد يدور بنظره داخل العمل دون توقف، وعلى الرغم من أن النحت البارز يحتاج إلى خلفية توضع عليها الأشكال الى أن الباحث من بداية الفكرة أثناء وضع التصميم راعى أن العمل من الممكن ان يقام كعمل نحتي ثالثي الأبعاد يمكن </w:t>
      </w:r>
      <w:r w:rsidR="00152CA1" w:rsidRPr="006E0267">
        <w:rPr>
          <w:rFonts w:asciiTheme="majorBidi" w:hAnsiTheme="majorBidi" w:cstheme="majorBidi" w:hint="cs"/>
          <w:sz w:val="28"/>
          <w:szCs w:val="28"/>
          <w:rtl/>
        </w:rPr>
        <w:t>الاستفادة</w:t>
      </w:r>
      <w:r w:rsidRPr="006E0267">
        <w:rPr>
          <w:rFonts w:asciiTheme="majorBidi" w:hAnsiTheme="majorBidi" w:cstheme="majorBidi"/>
          <w:sz w:val="28"/>
          <w:szCs w:val="28"/>
          <w:rtl/>
        </w:rPr>
        <w:t xml:space="preserve"> منه في الأماكن </w:t>
      </w:r>
      <w:r w:rsidR="000F2401" w:rsidRPr="006E0267">
        <w:rPr>
          <w:rFonts w:asciiTheme="majorBidi" w:hAnsiTheme="majorBidi" w:cstheme="majorBidi"/>
          <w:sz w:val="28"/>
          <w:szCs w:val="28"/>
          <w:rtl/>
        </w:rPr>
        <w:t>العامة.</w:t>
      </w:r>
    </w:p>
    <w:p w14:paraId="735582A0" w14:textId="5F13C6E0" w:rsidR="00E66B19" w:rsidRPr="006E0267" w:rsidRDefault="00E66B19"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 xml:space="preserve">استفاد الباحث من المعطيات التكنولوجية </w:t>
      </w:r>
      <w:r w:rsidR="00076DAD" w:rsidRPr="006E0267">
        <w:rPr>
          <w:rFonts w:asciiTheme="majorBidi" w:hAnsiTheme="majorBidi" w:cstheme="majorBidi"/>
          <w:sz w:val="28"/>
          <w:szCs w:val="28"/>
          <w:rtl/>
        </w:rPr>
        <w:t xml:space="preserve">والتقنيات الحديثة </w:t>
      </w:r>
      <w:r w:rsidRPr="006E0267">
        <w:rPr>
          <w:rFonts w:asciiTheme="majorBidi" w:hAnsiTheme="majorBidi" w:cstheme="majorBidi"/>
          <w:sz w:val="28"/>
          <w:szCs w:val="28"/>
          <w:rtl/>
        </w:rPr>
        <w:t xml:space="preserve">في إنتاج هذا العمل من خلال القطع </w:t>
      </w:r>
      <w:r w:rsidR="00152CA1" w:rsidRPr="006E0267">
        <w:rPr>
          <w:rFonts w:asciiTheme="majorBidi" w:hAnsiTheme="majorBidi" w:cstheme="majorBidi" w:hint="cs"/>
          <w:sz w:val="28"/>
          <w:szCs w:val="28"/>
          <w:rtl/>
        </w:rPr>
        <w:t>الرقمي</w:t>
      </w:r>
      <w:r w:rsidRPr="006E0267">
        <w:rPr>
          <w:rFonts w:asciiTheme="majorBidi" w:hAnsiTheme="majorBidi" w:cstheme="majorBidi"/>
          <w:sz w:val="28"/>
          <w:szCs w:val="28"/>
          <w:rtl/>
        </w:rPr>
        <w:t xml:space="preserve"> (</w:t>
      </w:r>
      <w:r w:rsidR="000F2401" w:rsidRPr="006E0267">
        <w:rPr>
          <w:rFonts w:asciiTheme="majorBidi" w:hAnsiTheme="majorBidi" w:cstheme="majorBidi"/>
          <w:sz w:val="28"/>
          <w:szCs w:val="28"/>
        </w:rPr>
        <w:t>cnc</w:t>
      </w:r>
      <w:r w:rsidR="000F2401" w:rsidRPr="006E0267">
        <w:rPr>
          <w:rFonts w:asciiTheme="majorBidi" w:hAnsiTheme="majorBidi" w:cstheme="majorBidi"/>
          <w:sz w:val="28"/>
          <w:szCs w:val="28"/>
          <w:rtl/>
        </w:rPr>
        <w:t>) على</w:t>
      </w:r>
      <w:r w:rsidR="002B5423" w:rsidRPr="006E0267">
        <w:rPr>
          <w:rFonts w:asciiTheme="majorBidi" w:hAnsiTheme="majorBidi" w:cstheme="majorBidi"/>
          <w:sz w:val="28"/>
          <w:szCs w:val="28"/>
          <w:rtl/>
        </w:rPr>
        <w:t xml:space="preserve"> المعادن </w:t>
      </w:r>
      <w:r w:rsidRPr="006E0267">
        <w:rPr>
          <w:rFonts w:asciiTheme="majorBidi" w:hAnsiTheme="majorBidi" w:cstheme="majorBidi"/>
          <w:sz w:val="28"/>
          <w:szCs w:val="28"/>
          <w:rtl/>
        </w:rPr>
        <w:t xml:space="preserve">في عملية تفريغ وتقطيع اللوحة التي تحتوي على فراغات داخلية نتيجة تشابك الحروف مما يؤثر على العمل بصفة عامة وتحويله من كتلة جامدة إلى كتلة متزنة ومترابطة مع بقية العناصر الأخرى وهي تناسق النقاط في النهايات التي تؤكد الحركة الفعلية للكتل والجزء الكتابي المصنوع من خامة الصاج </w:t>
      </w:r>
      <w:r w:rsidR="00D176B5" w:rsidRPr="006E0267">
        <w:rPr>
          <w:rFonts w:asciiTheme="majorBidi" w:hAnsiTheme="majorBidi" w:cstheme="majorBidi"/>
          <w:sz w:val="28"/>
          <w:szCs w:val="28"/>
          <w:rtl/>
        </w:rPr>
        <w:t xml:space="preserve">والتي تؤكد التباين بين </w:t>
      </w:r>
      <w:r w:rsidR="000F2401" w:rsidRPr="006E0267">
        <w:rPr>
          <w:rFonts w:asciiTheme="majorBidi" w:hAnsiTheme="majorBidi" w:cstheme="majorBidi"/>
          <w:sz w:val="28"/>
          <w:szCs w:val="28"/>
          <w:rtl/>
        </w:rPr>
        <w:t>العناصر،</w:t>
      </w:r>
      <w:r w:rsidR="00D176B5"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 xml:space="preserve">وتحققت بعض العناصر التشكيلية الناتجة عن العلاقات الانشائية والبنائية في </w:t>
      </w:r>
      <w:r w:rsidR="00152CA1" w:rsidRPr="006E0267">
        <w:rPr>
          <w:rFonts w:asciiTheme="majorBidi" w:hAnsiTheme="majorBidi" w:cstheme="majorBidi" w:hint="cs"/>
          <w:sz w:val="28"/>
          <w:szCs w:val="28"/>
          <w:rtl/>
        </w:rPr>
        <w:t>اللوحة</w:t>
      </w:r>
      <w:r w:rsidRPr="006E0267">
        <w:rPr>
          <w:rFonts w:asciiTheme="majorBidi" w:hAnsiTheme="majorBidi" w:cstheme="majorBidi"/>
          <w:sz w:val="28"/>
          <w:szCs w:val="28"/>
          <w:rtl/>
        </w:rPr>
        <w:t xml:space="preserve"> من خلال</w:t>
      </w:r>
    </w:p>
    <w:p w14:paraId="735582A1" w14:textId="3ADCBFD1" w:rsidR="00E66B19" w:rsidRPr="006E0267" w:rsidRDefault="000F2401"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الخط:</w:t>
      </w:r>
      <w:r w:rsidR="00E66B19" w:rsidRPr="006E0267">
        <w:rPr>
          <w:rFonts w:asciiTheme="majorBidi" w:hAnsiTheme="majorBidi" w:cstheme="majorBidi"/>
          <w:sz w:val="28"/>
          <w:szCs w:val="28"/>
          <w:rtl/>
        </w:rPr>
        <w:t xml:space="preserve"> ويتضح من خلال البناء التركيبي الخطى للحرف داخل التكوين النحتى </w:t>
      </w:r>
      <w:r w:rsidR="00076DAD" w:rsidRPr="006E0267">
        <w:rPr>
          <w:rFonts w:asciiTheme="majorBidi" w:hAnsiTheme="majorBidi" w:cstheme="majorBidi"/>
          <w:sz w:val="28"/>
          <w:szCs w:val="28"/>
          <w:rtl/>
        </w:rPr>
        <w:t>والذي</w:t>
      </w:r>
      <w:r w:rsidR="00E66B19" w:rsidRPr="006E0267">
        <w:rPr>
          <w:rFonts w:asciiTheme="majorBidi" w:hAnsiTheme="majorBidi" w:cstheme="majorBidi"/>
          <w:sz w:val="28"/>
          <w:szCs w:val="28"/>
          <w:rtl/>
        </w:rPr>
        <w:t xml:space="preserve"> يتضمن خطوطا اساسية وخطوطا </w:t>
      </w:r>
      <w:r w:rsidR="00076DAD" w:rsidRPr="006E0267">
        <w:rPr>
          <w:rFonts w:asciiTheme="majorBidi" w:hAnsiTheme="majorBidi" w:cstheme="majorBidi"/>
          <w:sz w:val="28"/>
          <w:szCs w:val="28"/>
          <w:rtl/>
        </w:rPr>
        <w:t>متنوعة من</w:t>
      </w:r>
      <w:r w:rsidR="00E66B19" w:rsidRPr="006E0267">
        <w:rPr>
          <w:rFonts w:asciiTheme="majorBidi" w:hAnsiTheme="majorBidi" w:cstheme="majorBidi"/>
          <w:sz w:val="28"/>
          <w:szCs w:val="28"/>
          <w:rtl/>
        </w:rPr>
        <w:t xml:space="preserve"> رأسي وأفقي ومائل ومنحنى وعلاقات الفراغ الناشئ بينهما.</w:t>
      </w:r>
    </w:p>
    <w:p w14:paraId="735582A2" w14:textId="3948EE3F"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lastRenderedPageBreak/>
        <w:t xml:space="preserve">الكتلة </w:t>
      </w:r>
      <w:r w:rsidR="00076DAD" w:rsidRPr="006E0267">
        <w:rPr>
          <w:rFonts w:asciiTheme="majorBidi" w:hAnsiTheme="majorBidi" w:cstheme="majorBidi"/>
          <w:sz w:val="28"/>
          <w:szCs w:val="28"/>
          <w:rtl/>
        </w:rPr>
        <w:t>والفراغ:</w:t>
      </w:r>
      <w:r w:rsidRPr="006E0267">
        <w:rPr>
          <w:rFonts w:asciiTheme="majorBidi" w:hAnsiTheme="majorBidi" w:cstheme="majorBidi"/>
          <w:sz w:val="28"/>
          <w:szCs w:val="28"/>
          <w:rtl/>
        </w:rPr>
        <w:t xml:space="preserve"> ينشأ من خلال العلاقة بين الكتل للأشكال والمساحات الناتجة من الخطوط الخارجية المتمثلة في عناصر العمل والتي تحقق التوازن بالعمل النحتى من خلال العلاقة بين كتلة الشكل </w:t>
      </w:r>
      <w:r w:rsidR="00076DAD" w:rsidRPr="006E0267">
        <w:rPr>
          <w:rFonts w:asciiTheme="majorBidi" w:hAnsiTheme="majorBidi" w:cstheme="majorBidi"/>
          <w:sz w:val="28"/>
          <w:szCs w:val="28"/>
          <w:rtl/>
        </w:rPr>
        <w:t>والفراغات،</w:t>
      </w:r>
      <w:r w:rsidRPr="006E0267">
        <w:rPr>
          <w:rFonts w:asciiTheme="majorBidi" w:hAnsiTheme="majorBidi" w:cstheme="majorBidi"/>
          <w:sz w:val="28"/>
          <w:szCs w:val="28"/>
          <w:rtl/>
        </w:rPr>
        <w:t xml:space="preserve"> فالفراغ من العناصر الفعالة التي تبرز الكيان الهيكلي للعناصر.</w:t>
      </w:r>
    </w:p>
    <w:p w14:paraId="735582A3" w14:textId="25DA49DF"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الظل </w:t>
      </w:r>
      <w:r w:rsidR="00076DAD" w:rsidRPr="006E0267">
        <w:rPr>
          <w:rFonts w:asciiTheme="majorBidi" w:hAnsiTheme="majorBidi" w:cstheme="majorBidi"/>
          <w:sz w:val="28"/>
          <w:szCs w:val="28"/>
          <w:rtl/>
        </w:rPr>
        <w:t>والنور:</w:t>
      </w:r>
      <w:r w:rsidRPr="006E0267">
        <w:rPr>
          <w:rFonts w:asciiTheme="majorBidi" w:hAnsiTheme="majorBidi" w:cstheme="majorBidi"/>
          <w:sz w:val="28"/>
          <w:szCs w:val="28"/>
          <w:rtl/>
        </w:rPr>
        <w:t xml:space="preserve"> تحقق عنصري الظل والنور من خلال التدرج في المستويات الناتج عن توزيع كتل الشكل واختلاف مستويات السطوح معتمدا على زوايا الضوء المتغيرة داخل العمل. </w:t>
      </w:r>
    </w:p>
    <w:p w14:paraId="735582A4" w14:textId="77777777" w:rsidR="00E66B19" w:rsidRPr="006E0267" w:rsidRDefault="00E66B19" w:rsidP="002B48C1">
      <w:pPr>
        <w:pStyle w:val="a3"/>
        <w:bidi/>
        <w:ind w:firstLine="720"/>
        <w:rPr>
          <w:rFonts w:asciiTheme="majorBidi" w:hAnsiTheme="majorBidi" w:cstheme="majorBidi"/>
          <w:sz w:val="28"/>
          <w:szCs w:val="28"/>
        </w:rPr>
      </w:pPr>
      <w:r w:rsidRPr="006E0267">
        <w:rPr>
          <w:rFonts w:asciiTheme="majorBidi" w:hAnsiTheme="majorBidi" w:cstheme="majorBidi"/>
          <w:sz w:val="28"/>
          <w:szCs w:val="28"/>
          <w:rtl/>
        </w:rPr>
        <w:t>والقيم الجمالية والتي تتحقق في الاعمال الفنية من خلال التراكب والتداخل والتشابك والتجاور والتحوير والتبسيط والتلخيص والتكرار والتماس وعلاقات الفراغ من خلال العناصر التشكيلية.</w:t>
      </w:r>
    </w:p>
    <w:p w14:paraId="735582A5" w14:textId="044BE60F" w:rsidR="00E66B19" w:rsidRPr="006E0267" w:rsidRDefault="00076DAD"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الوحدة:</w:t>
      </w:r>
      <w:r w:rsidR="00E66B19" w:rsidRPr="006E0267">
        <w:rPr>
          <w:rFonts w:asciiTheme="majorBidi" w:hAnsiTheme="majorBidi" w:cstheme="majorBidi"/>
          <w:sz w:val="28"/>
          <w:szCs w:val="28"/>
          <w:rtl/>
        </w:rPr>
        <w:t xml:space="preserve"> نتجت عن ترابط وتعايش عناصر العمل النحتى واتساق عناصره الشكلية </w:t>
      </w:r>
      <w:r w:rsidRPr="006E0267">
        <w:rPr>
          <w:rFonts w:asciiTheme="majorBidi" w:hAnsiTheme="majorBidi" w:cstheme="majorBidi"/>
          <w:sz w:val="28"/>
          <w:szCs w:val="28"/>
          <w:rtl/>
        </w:rPr>
        <w:t>(الخط</w:t>
      </w:r>
      <w:r w:rsidR="00E66B19" w:rsidRPr="006E0267">
        <w:rPr>
          <w:rFonts w:asciiTheme="majorBidi" w:hAnsiTheme="majorBidi" w:cstheme="majorBidi"/>
          <w:sz w:val="28"/>
          <w:szCs w:val="28"/>
          <w:rtl/>
        </w:rPr>
        <w:t xml:space="preserve"> واللون والملمس) حتى تصبح هذه العناصر كلا متكامل يمثل وحدة </w:t>
      </w:r>
      <w:r w:rsidRPr="006E0267">
        <w:rPr>
          <w:rFonts w:asciiTheme="majorBidi" w:hAnsiTheme="majorBidi" w:cstheme="majorBidi"/>
          <w:sz w:val="28"/>
          <w:szCs w:val="28"/>
          <w:rtl/>
        </w:rPr>
        <w:t>واحدة.</w:t>
      </w:r>
    </w:p>
    <w:p w14:paraId="735582A6" w14:textId="510CC1DA" w:rsidR="00E66B19" w:rsidRPr="006E0267" w:rsidRDefault="00076DAD"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الحركة:</w:t>
      </w:r>
      <w:r w:rsidR="00E66B19" w:rsidRPr="006E0267">
        <w:rPr>
          <w:rFonts w:asciiTheme="majorBidi" w:hAnsiTheme="majorBidi" w:cstheme="majorBidi"/>
          <w:sz w:val="28"/>
          <w:szCs w:val="28"/>
          <w:rtl/>
        </w:rPr>
        <w:t xml:space="preserve"> نتجت عن العلاقات الانشائية في الاشكال كالعلاقات </w:t>
      </w:r>
      <w:r w:rsidRPr="006E0267">
        <w:rPr>
          <w:rFonts w:asciiTheme="majorBidi" w:hAnsiTheme="majorBidi" w:cstheme="majorBidi"/>
          <w:sz w:val="28"/>
          <w:szCs w:val="28"/>
          <w:rtl/>
        </w:rPr>
        <w:t>الخطية،</w:t>
      </w:r>
      <w:r w:rsidR="00E66B19" w:rsidRPr="006E0267">
        <w:rPr>
          <w:rFonts w:asciiTheme="majorBidi" w:hAnsiTheme="majorBidi" w:cstheme="majorBidi"/>
          <w:sz w:val="28"/>
          <w:szCs w:val="28"/>
          <w:rtl/>
        </w:rPr>
        <w:t xml:space="preserve"> وعلاقة الشكل </w:t>
      </w:r>
      <w:r w:rsidR="00385A05" w:rsidRPr="006E0267">
        <w:rPr>
          <w:rFonts w:asciiTheme="majorBidi" w:hAnsiTheme="majorBidi" w:cstheme="majorBidi"/>
          <w:sz w:val="28"/>
          <w:szCs w:val="28"/>
          <w:rtl/>
        </w:rPr>
        <w:t>والارضية.</w:t>
      </w:r>
    </w:p>
    <w:p w14:paraId="735582A7" w14:textId="713CBD38" w:rsidR="00E66B19" w:rsidRPr="006E0267" w:rsidRDefault="00385A05"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التباين:</w:t>
      </w:r>
      <w:r w:rsidR="00E66B19" w:rsidRPr="006E0267">
        <w:rPr>
          <w:rFonts w:asciiTheme="majorBidi" w:hAnsiTheme="majorBidi" w:cstheme="majorBidi"/>
          <w:sz w:val="28"/>
          <w:szCs w:val="28"/>
          <w:rtl/>
        </w:rPr>
        <w:t xml:space="preserve"> تحقق من خلال التضاد بين المساحات المحددة للمسطحات وكذلك </w:t>
      </w:r>
      <w:r w:rsidRPr="006E0267">
        <w:rPr>
          <w:rFonts w:asciiTheme="majorBidi" w:hAnsiTheme="majorBidi" w:cstheme="majorBidi"/>
          <w:sz w:val="28"/>
          <w:szCs w:val="28"/>
          <w:rtl/>
        </w:rPr>
        <w:t>التباين في</w:t>
      </w:r>
      <w:r w:rsidR="00E66B19" w:rsidRPr="006E0267">
        <w:rPr>
          <w:rFonts w:asciiTheme="majorBidi" w:hAnsiTheme="majorBidi" w:cstheme="majorBidi"/>
          <w:sz w:val="28"/>
          <w:szCs w:val="28"/>
          <w:rtl/>
        </w:rPr>
        <w:t xml:space="preserve"> الحجم والشكل والملمس واتجاهات الخطوط مما يثير الاحساس بالعمق </w:t>
      </w:r>
      <w:r w:rsidRPr="006E0267">
        <w:rPr>
          <w:rFonts w:asciiTheme="majorBidi" w:hAnsiTheme="majorBidi" w:cstheme="majorBidi"/>
          <w:sz w:val="28"/>
          <w:szCs w:val="28"/>
          <w:rtl/>
        </w:rPr>
        <w:t>الفراغي.</w:t>
      </w:r>
    </w:p>
    <w:p w14:paraId="735582A8" w14:textId="40CBC1D4" w:rsidR="00E66B19" w:rsidRPr="006E0267" w:rsidRDefault="00385A05"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التنوع:</w:t>
      </w:r>
      <w:r w:rsidR="00E66B19" w:rsidRPr="006E0267">
        <w:rPr>
          <w:rFonts w:asciiTheme="majorBidi" w:hAnsiTheme="majorBidi" w:cstheme="majorBidi"/>
          <w:sz w:val="28"/>
          <w:szCs w:val="28"/>
          <w:rtl/>
        </w:rPr>
        <w:t xml:space="preserve"> نتج عن التنوع في عناصر الشكل كالتنوع في الخطوط </w:t>
      </w:r>
      <w:r w:rsidRPr="006E0267">
        <w:rPr>
          <w:rFonts w:asciiTheme="majorBidi" w:hAnsiTheme="majorBidi" w:cstheme="majorBidi"/>
          <w:sz w:val="28"/>
          <w:szCs w:val="28"/>
          <w:rtl/>
        </w:rPr>
        <w:t>والملامس وكذلك</w:t>
      </w:r>
      <w:r w:rsidR="00E66B19" w:rsidRPr="006E0267">
        <w:rPr>
          <w:rFonts w:asciiTheme="majorBidi" w:hAnsiTheme="majorBidi" w:cstheme="majorBidi"/>
          <w:sz w:val="28"/>
          <w:szCs w:val="28"/>
          <w:rtl/>
        </w:rPr>
        <w:t xml:space="preserve"> التنوع في حجم عناصر </w:t>
      </w:r>
      <w:r w:rsidRPr="006E0267">
        <w:rPr>
          <w:rFonts w:asciiTheme="majorBidi" w:hAnsiTheme="majorBidi" w:cstheme="majorBidi"/>
          <w:sz w:val="28"/>
          <w:szCs w:val="28"/>
          <w:rtl/>
        </w:rPr>
        <w:t>الشكل.</w:t>
      </w:r>
    </w:p>
    <w:p w14:paraId="735582A9" w14:textId="662EF3A7" w:rsidR="00E66B19" w:rsidRPr="006E0267" w:rsidRDefault="00385A05"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الايقاع:</w:t>
      </w:r>
      <w:r w:rsidR="00E66B19" w:rsidRPr="006E0267">
        <w:rPr>
          <w:rFonts w:asciiTheme="majorBidi" w:hAnsiTheme="majorBidi" w:cstheme="majorBidi"/>
          <w:sz w:val="28"/>
          <w:szCs w:val="28"/>
          <w:rtl/>
        </w:rPr>
        <w:t xml:space="preserve"> يتمثل في تكرار حجم واتجاه كتل ومساحات العمل النحتى وعناصره التشكيلية مما يكسب العمل النحتى تنويعا وتجديدا في </w:t>
      </w:r>
      <w:r w:rsidRPr="006E0267">
        <w:rPr>
          <w:rFonts w:asciiTheme="majorBidi" w:hAnsiTheme="majorBidi" w:cstheme="majorBidi"/>
          <w:sz w:val="28"/>
          <w:szCs w:val="28"/>
          <w:rtl/>
        </w:rPr>
        <w:t>الشكل.</w:t>
      </w:r>
    </w:p>
    <w:p w14:paraId="735582AA" w14:textId="49608CA6" w:rsidR="00E66B19" w:rsidRPr="006E0267" w:rsidRDefault="00385A05" w:rsidP="002B48C1">
      <w:pPr>
        <w:pStyle w:val="a3"/>
        <w:bidi/>
        <w:rPr>
          <w:rFonts w:asciiTheme="majorBidi" w:hAnsiTheme="majorBidi" w:cstheme="majorBidi"/>
          <w:sz w:val="28"/>
          <w:szCs w:val="28"/>
        </w:rPr>
      </w:pPr>
      <w:r w:rsidRPr="006E0267">
        <w:rPr>
          <w:rFonts w:asciiTheme="majorBidi" w:hAnsiTheme="majorBidi" w:cstheme="majorBidi"/>
          <w:sz w:val="28"/>
          <w:szCs w:val="28"/>
          <w:rtl/>
        </w:rPr>
        <w:t>الاتزان:</w:t>
      </w:r>
      <w:r w:rsidR="00E66B19" w:rsidRPr="006E0267">
        <w:rPr>
          <w:rFonts w:asciiTheme="majorBidi" w:hAnsiTheme="majorBidi" w:cstheme="majorBidi"/>
          <w:sz w:val="28"/>
          <w:szCs w:val="28"/>
          <w:rtl/>
        </w:rPr>
        <w:t xml:space="preserve"> تحقق من خلال تعادل القوى المضادة الناتج من توزيع عناصر العمل النحتى بطريقة متعادلة عن طريق التماثل او التنوع في الحجم والملمس والخط والعلاقة بين الكتلة والفراغ</w:t>
      </w:r>
    </w:p>
    <w:p w14:paraId="735582AB" w14:textId="4D80B181" w:rsidR="00E66B19" w:rsidRPr="006E0267" w:rsidRDefault="00E66B19" w:rsidP="002B48C1">
      <w:pPr>
        <w:pStyle w:val="a3"/>
        <w:bidi/>
        <w:rPr>
          <w:rFonts w:asciiTheme="majorBidi" w:hAnsiTheme="majorBidi" w:cstheme="majorBidi"/>
          <w:sz w:val="28"/>
          <w:szCs w:val="28"/>
        </w:rPr>
      </w:pPr>
      <w:r w:rsidRPr="006E0267">
        <w:rPr>
          <w:rFonts w:asciiTheme="majorBidi" w:hAnsiTheme="majorBidi" w:cstheme="majorBidi"/>
          <w:sz w:val="28"/>
          <w:szCs w:val="28"/>
          <w:rtl/>
        </w:rPr>
        <w:t xml:space="preserve">النسبة </w:t>
      </w:r>
      <w:r w:rsidR="00F51117" w:rsidRPr="006E0267">
        <w:rPr>
          <w:rFonts w:asciiTheme="majorBidi" w:hAnsiTheme="majorBidi" w:cstheme="majorBidi"/>
          <w:sz w:val="28"/>
          <w:szCs w:val="28"/>
          <w:rtl/>
        </w:rPr>
        <w:t>والتناسب:</w:t>
      </w:r>
      <w:r w:rsidRPr="006E0267">
        <w:rPr>
          <w:rFonts w:asciiTheme="majorBidi" w:hAnsiTheme="majorBidi" w:cstheme="majorBidi"/>
          <w:sz w:val="28"/>
          <w:szCs w:val="28"/>
          <w:rtl/>
        </w:rPr>
        <w:t xml:space="preserve"> تحقق من خلال مراعاة العلاقة بين نسب اجزاء عناصر العمل النحتى الى بعضها </w:t>
      </w:r>
      <w:r w:rsidR="00152CA1" w:rsidRPr="006E0267">
        <w:rPr>
          <w:rFonts w:asciiTheme="majorBidi" w:hAnsiTheme="majorBidi" w:cstheme="majorBidi" w:hint="cs"/>
          <w:sz w:val="28"/>
          <w:szCs w:val="28"/>
          <w:rtl/>
        </w:rPr>
        <w:t>(طول</w:t>
      </w:r>
      <w:r w:rsidRPr="006E0267">
        <w:rPr>
          <w:rFonts w:asciiTheme="majorBidi" w:hAnsiTheme="majorBidi" w:cstheme="majorBidi"/>
          <w:sz w:val="28"/>
          <w:szCs w:val="28"/>
          <w:rtl/>
        </w:rPr>
        <w:t xml:space="preserve"> وعرض </w:t>
      </w:r>
      <w:r w:rsidR="00152CA1" w:rsidRPr="006E0267">
        <w:rPr>
          <w:rFonts w:asciiTheme="majorBidi" w:hAnsiTheme="majorBidi" w:cstheme="majorBidi" w:hint="cs"/>
          <w:sz w:val="28"/>
          <w:szCs w:val="28"/>
          <w:rtl/>
        </w:rPr>
        <w:t>ومساحة)</w:t>
      </w:r>
      <w:r w:rsidRPr="006E0267">
        <w:rPr>
          <w:rFonts w:asciiTheme="majorBidi" w:hAnsiTheme="majorBidi" w:cstheme="majorBidi"/>
          <w:sz w:val="28"/>
          <w:szCs w:val="28"/>
          <w:rtl/>
        </w:rPr>
        <w:t xml:space="preserve"> والعلاقة بين حجوم العناصر مع </w:t>
      </w:r>
      <w:r w:rsidR="00017E4D" w:rsidRPr="006E0267">
        <w:rPr>
          <w:rFonts w:asciiTheme="majorBidi" w:hAnsiTheme="majorBidi" w:cstheme="majorBidi" w:hint="cs"/>
          <w:sz w:val="28"/>
          <w:szCs w:val="28"/>
          <w:rtl/>
        </w:rPr>
        <w:t>بعضها.</w:t>
      </w:r>
    </w:p>
    <w:p w14:paraId="735582AC" w14:textId="77777777" w:rsidR="00925554" w:rsidRPr="006E0267" w:rsidRDefault="0065032D" w:rsidP="002B5423">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noProof/>
          <w:sz w:val="28"/>
          <w:szCs w:val="28"/>
        </w:rPr>
        <w:lastRenderedPageBreak/>
        <w:drawing>
          <wp:inline distT="0" distB="0" distL="0" distR="0" wp14:anchorId="73558309" wp14:editId="7355830A">
            <wp:extent cx="4041775"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1775" cy="7200265"/>
                    </a:xfrm>
                    <a:prstGeom prst="rect">
                      <a:avLst/>
                    </a:prstGeom>
                    <a:noFill/>
                  </pic:spPr>
                </pic:pic>
              </a:graphicData>
            </a:graphic>
          </wp:inline>
        </w:drawing>
      </w:r>
    </w:p>
    <w:p w14:paraId="735582AD" w14:textId="7E1B79DB" w:rsidR="00925554" w:rsidRPr="006E0267" w:rsidRDefault="00925554" w:rsidP="002B5423">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العمل </w:t>
      </w:r>
      <w:r w:rsidR="00152CA1" w:rsidRPr="006E0267">
        <w:rPr>
          <w:rFonts w:asciiTheme="majorBidi" w:hAnsiTheme="majorBidi" w:cstheme="majorBidi" w:hint="cs"/>
          <w:sz w:val="28"/>
          <w:szCs w:val="28"/>
          <w:rtl/>
        </w:rPr>
        <w:t>نهائي</w:t>
      </w:r>
    </w:p>
    <w:p w14:paraId="735582AF" w14:textId="43B797B0" w:rsidR="00925554" w:rsidRPr="006E0267" w:rsidRDefault="002B5423" w:rsidP="00097F79">
      <w:pPr>
        <w:pStyle w:val="a3"/>
        <w:bidi/>
        <w:spacing w:line="360" w:lineRule="auto"/>
        <w:ind w:right="-330" w:hanging="150"/>
        <w:jc w:val="center"/>
        <w:rPr>
          <w:rFonts w:asciiTheme="majorBidi" w:hAnsiTheme="majorBidi" w:cstheme="majorBidi"/>
          <w:sz w:val="28"/>
          <w:szCs w:val="28"/>
        </w:rPr>
      </w:pPr>
      <w:r w:rsidRPr="006E0267">
        <w:rPr>
          <w:rFonts w:asciiTheme="majorBidi" w:hAnsiTheme="majorBidi" w:cstheme="majorBidi"/>
          <w:noProof/>
          <w:sz w:val="28"/>
          <w:szCs w:val="28"/>
        </w:rPr>
        <w:lastRenderedPageBreak/>
        <w:drawing>
          <wp:inline distT="0" distB="0" distL="0" distR="0" wp14:anchorId="7355830B" wp14:editId="7355830C">
            <wp:extent cx="3117963" cy="4680000"/>
            <wp:effectExtent l="0" t="0" r="635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7963" cy="4680000"/>
                    </a:xfrm>
                    <a:prstGeom prst="rect">
                      <a:avLst/>
                    </a:prstGeom>
                    <a:noFill/>
                  </pic:spPr>
                </pic:pic>
              </a:graphicData>
            </a:graphic>
          </wp:inline>
        </w:drawing>
      </w:r>
      <w:r w:rsidRPr="006E0267">
        <w:rPr>
          <w:rFonts w:asciiTheme="majorBidi" w:hAnsiTheme="majorBidi" w:cstheme="majorBidi"/>
          <w:noProof/>
          <w:sz w:val="28"/>
          <w:szCs w:val="28"/>
        </w:rPr>
        <w:drawing>
          <wp:inline distT="0" distB="0" distL="0" distR="0" wp14:anchorId="7355830D" wp14:editId="7355830E">
            <wp:extent cx="2636627" cy="468000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6627" cy="4680000"/>
                    </a:xfrm>
                    <a:prstGeom prst="rect">
                      <a:avLst/>
                    </a:prstGeom>
                    <a:noFill/>
                  </pic:spPr>
                </pic:pic>
              </a:graphicData>
            </a:graphic>
          </wp:inline>
        </w:drawing>
      </w:r>
      <w:r w:rsidR="00D176B5" w:rsidRPr="006E0267">
        <w:rPr>
          <w:rFonts w:asciiTheme="majorBidi" w:hAnsiTheme="majorBidi" w:cstheme="majorBidi"/>
          <w:noProof/>
          <w:sz w:val="28"/>
          <w:szCs w:val="28"/>
        </w:rPr>
        <w:drawing>
          <wp:inline distT="0" distB="0" distL="0" distR="0" wp14:anchorId="7355830F" wp14:editId="73558310">
            <wp:extent cx="5986780" cy="39871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6780" cy="3987165"/>
                    </a:xfrm>
                    <a:prstGeom prst="rect">
                      <a:avLst/>
                    </a:prstGeom>
                    <a:noFill/>
                  </pic:spPr>
                </pic:pic>
              </a:graphicData>
            </a:graphic>
          </wp:inline>
        </w:drawing>
      </w:r>
    </w:p>
    <w:p w14:paraId="735582B0" w14:textId="2C4F04DA" w:rsidR="005A303E" w:rsidRPr="006E0267" w:rsidRDefault="002B5423" w:rsidP="002B5423">
      <w:pPr>
        <w:pStyle w:val="a3"/>
        <w:bidi/>
        <w:spacing w:line="360" w:lineRule="auto"/>
        <w:ind w:firstLine="720"/>
        <w:jc w:val="center"/>
        <w:rPr>
          <w:rFonts w:asciiTheme="majorBidi" w:hAnsiTheme="majorBidi" w:cstheme="majorBidi"/>
          <w:sz w:val="28"/>
          <w:szCs w:val="28"/>
          <w:rtl/>
        </w:rPr>
      </w:pPr>
      <w:r w:rsidRPr="006E0267">
        <w:rPr>
          <w:rFonts w:asciiTheme="majorBidi" w:hAnsiTheme="majorBidi" w:cstheme="majorBidi"/>
          <w:sz w:val="28"/>
          <w:szCs w:val="28"/>
          <w:rtl/>
        </w:rPr>
        <w:t xml:space="preserve">جانب من افتتاح العمل والتكريم بجامعة جنوب </w:t>
      </w:r>
      <w:r w:rsidR="002F4AF4" w:rsidRPr="006E0267">
        <w:rPr>
          <w:rFonts w:asciiTheme="majorBidi" w:hAnsiTheme="majorBidi" w:cstheme="majorBidi" w:hint="cs"/>
          <w:sz w:val="28"/>
          <w:szCs w:val="28"/>
          <w:rtl/>
        </w:rPr>
        <w:t>الوادي</w:t>
      </w:r>
    </w:p>
    <w:p w14:paraId="735582B1" w14:textId="1AA3131F" w:rsidR="000B514C" w:rsidRPr="006E0267" w:rsidRDefault="00E94901"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lastRenderedPageBreak/>
        <w:t>النتائج:</w:t>
      </w:r>
    </w:p>
    <w:p w14:paraId="4325190C" w14:textId="5A76FBB0" w:rsidR="00B37F34" w:rsidRPr="006E0267" w:rsidRDefault="00152CA1" w:rsidP="00E94901">
      <w:pPr>
        <w:pStyle w:val="a3"/>
        <w:numPr>
          <w:ilvl w:val="0"/>
          <w:numId w:val="13"/>
        </w:numPr>
        <w:bidi/>
        <w:rPr>
          <w:rFonts w:asciiTheme="majorBidi" w:hAnsiTheme="majorBidi" w:cstheme="majorBidi"/>
          <w:sz w:val="28"/>
          <w:szCs w:val="28"/>
        </w:rPr>
      </w:pPr>
      <w:r w:rsidRPr="006E0267">
        <w:rPr>
          <w:rFonts w:asciiTheme="majorBidi" w:hAnsiTheme="majorBidi" w:cstheme="majorBidi" w:hint="cs"/>
          <w:sz w:val="28"/>
          <w:szCs w:val="28"/>
          <w:rtl/>
        </w:rPr>
        <w:t>استخدام</w:t>
      </w:r>
      <w:r w:rsidR="00B37F34" w:rsidRPr="006E0267">
        <w:rPr>
          <w:rFonts w:asciiTheme="majorBidi" w:hAnsiTheme="majorBidi" w:cstheme="majorBidi"/>
          <w:sz w:val="28"/>
          <w:szCs w:val="28"/>
          <w:rtl/>
        </w:rPr>
        <w:t xml:space="preserve"> المعدن </w:t>
      </w:r>
      <w:r w:rsidR="00963E1C" w:rsidRPr="006E0267">
        <w:rPr>
          <w:rFonts w:asciiTheme="majorBidi" w:hAnsiTheme="majorBidi" w:cstheme="majorBidi"/>
          <w:sz w:val="28"/>
          <w:szCs w:val="28"/>
          <w:rtl/>
        </w:rPr>
        <w:t>(شرائح</w:t>
      </w:r>
      <w:r w:rsidR="00B37F34" w:rsidRPr="006E0267">
        <w:rPr>
          <w:rFonts w:asciiTheme="majorBidi" w:hAnsiTheme="majorBidi" w:cstheme="majorBidi"/>
          <w:sz w:val="28"/>
          <w:szCs w:val="28"/>
          <w:rtl/>
        </w:rPr>
        <w:t xml:space="preserve"> </w:t>
      </w:r>
      <w:r w:rsidR="00963E1C" w:rsidRPr="006E0267">
        <w:rPr>
          <w:rFonts w:asciiTheme="majorBidi" w:hAnsiTheme="majorBidi" w:cstheme="majorBidi"/>
          <w:sz w:val="28"/>
          <w:szCs w:val="28"/>
          <w:rtl/>
        </w:rPr>
        <w:t>الحديد)</w:t>
      </w:r>
      <w:r w:rsidR="00B37F34" w:rsidRPr="006E0267">
        <w:rPr>
          <w:rFonts w:asciiTheme="majorBidi" w:hAnsiTheme="majorBidi" w:cstheme="majorBidi"/>
          <w:sz w:val="28"/>
          <w:szCs w:val="28"/>
          <w:rtl/>
        </w:rPr>
        <w:t xml:space="preserve"> في تشكيل لوحات النحت البارز</w:t>
      </w:r>
      <w:r w:rsidR="00C3516B" w:rsidRPr="006E0267">
        <w:rPr>
          <w:rFonts w:asciiTheme="majorBidi" w:hAnsiTheme="majorBidi" w:cstheme="majorBidi"/>
          <w:sz w:val="28"/>
          <w:szCs w:val="28"/>
          <w:rtl/>
        </w:rPr>
        <w:t>.</w:t>
      </w:r>
    </w:p>
    <w:p w14:paraId="00BF2BC0" w14:textId="72EA3A4D" w:rsidR="00E94901" w:rsidRPr="006E0267" w:rsidRDefault="00152CA1" w:rsidP="00B37F34">
      <w:pPr>
        <w:pStyle w:val="a3"/>
        <w:numPr>
          <w:ilvl w:val="0"/>
          <w:numId w:val="13"/>
        </w:numPr>
        <w:bidi/>
        <w:rPr>
          <w:rFonts w:asciiTheme="majorBidi" w:hAnsiTheme="majorBidi" w:cstheme="majorBidi"/>
          <w:sz w:val="28"/>
          <w:szCs w:val="28"/>
        </w:rPr>
      </w:pPr>
      <w:r w:rsidRPr="006E0267">
        <w:rPr>
          <w:rFonts w:asciiTheme="majorBidi" w:hAnsiTheme="majorBidi" w:cstheme="majorBidi" w:hint="cs"/>
          <w:sz w:val="28"/>
          <w:szCs w:val="28"/>
          <w:rtl/>
        </w:rPr>
        <w:t>استخدام</w:t>
      </w:r>
      <w:r w:rsidR="00A8024D" w:rsidRPr="006E0267">
        <w:rPr>
          <w:rFonts w:asciiTheme="majorBidi" w:hAnsiTheme="majorBidi" w:cstheme="majorBidi"/>
          <w:sz w:val="28"/>
          <w:szCs w:val="28"/>
          <w:rtl/>
        </w:rPr>
        <w:t xml:space="preserve"> خامة الصاج أعطى للباحث مقومات تشكيلية لا تتوفر في الكثير من الخامات </w:t>
      </w:r>
      <w:r w:rsidR="00963E1C" w:rsidRPr="006E0267">
        <w:rPr>
          <w:rFonts w:asciiTheme="majorBidi" w:hAnsiTheme="majorBidi" w:cstheme="majorBidi"/>
          <w:sz w:val="28"/>
          <w:szCs w:val="28"/>
          <w:rtl/>
        </w:rPr>
        <w:t>الأخرى.</w:t>
      </w:r>
    </w:p>
    <w:p w14:paraId="40FE233E" w14:textId="77777777" w:rsidR="00E94901" w:rsidRPr="006E0267" w:rsidRDefault="00E94901" w:rsidP="00E9490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استخدام التقنيات الحديثة في تنفيذ العمل.</w:t>
      </w:r>
    </w:p>
    <w:p w14:paraId="578F7E0A" w14:textId="02B20D6E" w:rsidR="006948B8" w:rsidRPr="006E0267" w:rsidRDefault="008F2C8D" w:rsidP="006948B8">
      <w:pPr>
        <w:pStyle w:val="a3"/>
        <w:numPr>
          <w:ilvl w:val="0"/>
          <w:numId w:val="13"/>
        </w:numPr>
        <w:bidi/>
        <w:rPr>
          <w:rFonts w:asciiTheme="majorBidi" w:hAnsiTheme="majorBidi" w:cstheme="majorBidi"/>
          <w:sz w:val="28"/>
          <w:szCs w:val="28"/>
          <w:rtl/>
        </w:rPr>
      </w:pPr>
      <w:r w:rsidRPr="006E0267">
        <w:rPr>
          <w:rFonts w:asciiTheme="majorBidi" w:hAnsiTheme="majorBidi" w:cstheme="majorBidi"/>
          <w:sz w:val="28"/>
          <w:szCs w:val="28"/>
          <w:rtl/>
        </w:rPr>
        <w:t xml:space="preserve">البحث </w:t>
      </w:r>
      <w:r w:rsidR="00152CA1" w:rsidRPr="006E0267">
        <w:rPr>
          <w:rFonts w:asciiTheme="majorBidi" w:hAnsiTheme="majorBidi" w:cstheme="majorBidi" w:hint="cs"/>
          <w:sz w:val="28"/>
          <w:szCs w:val="28"/>
          <w:rtl/>
        </w:rPr>
        <w:t>يحتوي</w:t>
      </w:r>
      <w:r w:rsidRPr="006E0267">
        <w:rPr>
          <w:rFonts w:asciiTheme="majorBidi" w:hAnsiTheme="majorBidi" w:cstheme="majorBidi"/>
          <w:sz w:val="28"/>
          <w:szCs w:val="28"/>
          <w:rtl/>
        </w:rPr>
        <w:t xml:space="preserve"> على مجموعة من المعايير </w:t>
      </w:r>
      <w:r w:rsidR="000065AF" w:rsidRPr="006E0267">
        <w:rPr>
          <w:rFonts w:asciiTheme="majorBidi" w:hAnsiTheme="majorBidi" w:cstheme="majorBidi"/>
          <w:sz w:val="28"/>
          <w:szCs w:val="28"/>
          <w:rtl/>
        </w:rPr>
        <w:t xml:space="preserve">الفنية والبحثية الجيدة أهمها المعالجة التشكيلية </w:t>
      </w:r>
      <w:r w:rsidR="00D86FB0" w:rsidRPr="006E0267">
        <w:rPr>
          <w:rFonts w:asciiTheme="majorBidi" w:hAnsiTheme="majorBidi" w:cstheme="majorBidi"/>
          <w:sz w:val="28"/>
          <w:szCs w:val="28"/>
          <w:rtl/>
        </w:rPr>
        <w:t xml:space="preserve">واستخدام التقنيات الحديثة في أنتاج العمل </w:t>
      </w:r>
      <w:r w:rsidR="00AB2F97" w:rsidRPr="006E0267">
        <w:rPr>
          <w:rFonts w:asciiTheme="majorBidi" w:hAnsiTheme="majorBidi" w:cstheme="majorBidi"/>
          <w:sz w:val="28"/>
          <w:szCs w:val="28"/>
          <w:rtl/>
        </w:rPr>
        <w:t>الفني.</w:t>
      </w:r>
    </w:p>
    <w:p w14:paraId="735582B2" w14:textId="23369A03" w:rsidR="000B514C" w:rsidRPr="006E0267" w:rsidRDefault="000B514C" w:rsidP="00E94901">
      <w:pPr>
        <w:pStyle w:val="a3"/>
        <w:numPr>
          <w:ilvl w:val="0"/>
          <w:numId w:val="13"/>
        </w:numPr>
        <w:bidi/>
        <w:rPr>
          <w:rFonts w:asciiTheme="majorBidi" w:hAnsiTheme="majorBidi" w:cstheme="majorBidi"/>
          <w:sz w:val="28"/>
          <w:szCs w:val="28"/>
          <w:rtl/>
        </w:rPr>
      </w:pPr>
      <w:r w:rsidRPr="006E0267">
        <w:rPr>
          <w:rFonts w:asciiTheme="majorBidi" w:hAnsiTheme="majorBidi" w:cstheme="majorBidi"/>
          <w:sz w:val="28"/>
          <w:szCs w:val="28"/>
          <w:rtl/>
        </w:rPr>
        <w:t>ان استخدام خامة الصاج يتيح للفنانين إضفاء قيم بصرية جديدة على أعمالهم، ما يثري التجربة التشكيلية</w:t>
      </w:r>
      <w:r w:rsidRPr="006E0267">
        <w:rPr>
          <w:rFonts w:asciiTheme="majorBidi" w:hAnsiTheme="majorBidi" w:cstheme="majorBidi"/>
          <w:sz w:val="28"/>
          <w:szCs w:val="28"/>
        </w:rPr>
        <w:t>.</w:t>
      </w:r>
    </w:p>
    <w:p w14:paraId="735582B3" w14:textId="1EAE84E3"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 xml:space="preserve">خامة الصاج تتيح للفنان </w:t>
      </w:r>
      <w:r w:rsidR="00152CA1" w:rsidRPr="006E0267">
        <w:rPr>
          <w:rFonts w:asciiTheme="majorBidi" w:hAnsiTheme="majorBidi" w:cstheme="majorBidi" w:hint="cs"/>
          <w:sz w:val="28"/>
          <w:szCs w:val="28"/>
          <w:rtl/>
        </w:rPr>
        <w:t>المرونة</w:t>
      </w:r>
      <w:r w:rsidRPr="006E0267">
        <w:rPr>
          <w:rFonts w:asciiTheme="majorBidi" w:hAnsiTheme="majorBidi" w:cstheme="majorBidi"/>
          <w:sz w:val="28"/>
          <w:szCs w:val="28"/>
          <w:rtl/>
        </w:rPr>
        <w:t xml:space="preserve"> </w:t>
      </w:r>
      <w:r w:rsidR="00C90D30" w:rsidRPr="006E0267">
        <w:rPr>
          <w:rFonts w:asciiTheme="majorBidi" w:hAnsiTheme="majorBidi" w:cstheme="majorBidi" w:hint="cs"/>
          <w:sz w:val="28"/>
          <w:szCs w:val="28"/>
          <w:rtl/>
        </w:rPr>
        <w:t>في</w:t>
      </w:r>
      <w:r w:rsidRPr="006E0267">
        <w:rPr>
          <w:rFonts w:asciiTheme="majorBidi" w:hAnsiTheme="majorBidi" w:cstheme="majorBidi"/>
          <w:sz w:val="28"/>
          <w:szCs w:val="28"/>
          <w:rtl/>
        </w:rPr>
        <w:t xml:space="preserve"> </w:t>
      </w:r>
      <w:r w:rsidR="00CD1A6A" w:rsidRPr="006E0267">
        <w:rPr>
          <w:rFonts w:asciiTheme="majorBidi" w:hAnsiTheme="majorBidi" w:cstheme="majorBidi"/>
          <w:sz w:val="28"/>
          <w:szCs w:val="28"/>
          <w:rtl/>
        </w:rPr>
        <w:t>التنفيذ والتنوع</w:t>
      </w:r>
      <w:r w:rsidRPr="006E0267">
        <w:rPr>
          <w:rFonts w:asciiTheme="majorBidi" w:hAnsiTheme="majorBidi" w:cstheme="majorBidi"/>
          <w:sz w:val="28"/>
          <w:szCs w:val="28"/>
          <w:rtl/>
        </w:rPr>
        <w:t xml:space="preserve"> في التشكيل وذلك بما </w:t>
      </w:r>
      <w:r w:rsidR="00152CA1" w:rsidRPr="006E0267">
        <w:rPr>
          <w:rFonts w:asciiTheme="majorBidi" w:hAnsiTheme="majorBidi" w:cstheme="majorBidi" w:hint="cs"/>
          <w:sz w:val="28"/>
          <w:szCs w:val="28"/>
          <w:rtl/>
        </w:rPr>
        <w:t>يستغله</w:t>
      </w:r>
      <w:r w:rsidRPr="006E0267">
        <w:rPr>
          <w:rFonts w:asciiTheme="majorBidi" w:hAnsiTheme="majorBidi" w:cstheme="majorBidi"/>
          <w:sz w:val="28"/>
          <w:szCs w:val="28"/>
          <w:rtl/>
        </w:rPr>
        <w:t xml:space="preserve"> الفنان من خبرات ومهارات بالتعامل مع العدد والادوات </w:t>
      </w:r>
    </w:p>
    <w:p w14:paraId="735582B5" w14:textId="54718CE2"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الصاج خامة مقاومة للتلف أو التآكل بشكل كبير، ما يسهم في الحفاظ على الأعمال الفنية لفترات طويلة</w:t>
      </w:r>
      <w:r w:rsidRPr="006E0267">
        <w:rPr>
          <w:rFonts w:asciiTheme="majorBidi" w:hAnsiTheme="majorBidi" w:cstheme="majorBidi"/>
          <w:sz w:val="28"/>
          <w:szCs w:val="28"/>
        </w:rPr>
        <w:t>.</w:t>
      </w:r>
    </w:p>
    <w:p w14:paraId="735582B6" w14:textId="62EFF6E5" w:rsidR="000B514C" w:rsidRPr="006E0267" w:rsidRDefault="000B514C" w:rsidP="002B48C1">
      <w:pPr>
        <w:pStyle w:val="a3"/>
        <w:numPr>
          <w:ilvl w:val="0"/>
          <w:numId w:val="13"/>
        </w:numPr>
        <w:bidi/>
        <w:rPr>
          <w:rFonts w:asciiTheme="majorBidi" w:hAnsiTheme="majorBidi" w:cstheme="majorBidi"/>
          <w:sz w:val="28"/>
          <w:szCs w:val="28"/>
          <w:rtl/>
        </w:rPr>
      </w:pPr>
      <w:r w:rsidRPr="006E0267">
        <w:rPr>
          <w:rFonts w:asciiTheme="majorBidi" w:hAnsiTheme="majorBidi" w:cstheme="majorBidi"/>
          <w:sz w:val="28"/>
          <w:szCs w:val="28"/>
          <w:rtl/>
        </w:rPr>
        <w:t xml:space="preserve">السطح المعدني </w:t>
      </w:r>
      <w:r w:rsidR="00CD1A6A" w:rsidRPr="006E0267">
        <w:rPr>
          <w:rFonts w:asciiTheme="majorBidi" w:hAnsiTheme="majorBidi" w:cstheme="majorBidi"/>
          <w:sz w:val="28"/>
          <w:szCs w:val="28"/>
          <w:rtl/>
        </w:rPr>
        <w:t>للصاج له</w:t>
      </w:r>
      <w:r w:rsidRPr="006E0267">
        <w:rPr>
          <w:rFonts w:asciiTheme="majorBidi" w:hAnsiTheme="majorBidi" w:cstheme="majorBidi"/>
          <w:sz w:val="28"/>
          <w:szCs w:val="28"/>
          <w:rtl/>
        </w:rPr>
        <w:t xml:space="preserve"> خصائص ضوئية منها انعكاس الضوء بطرق متعددة، مما يضفي جمالية خاصة على الأعمال ويعزز من قوتها البصرية</w:t>
      </w:r>
      <w:r w:rsidRPr="006E0267">
        <w:rPr>
          <w:rFonts w:asciiTheme="majorBidi" w:hAnsiTheme="majorBidi" w:cstheme="majorBidi"/>
          <w:sz w:val="28"/>
          <w:szCs w:val="28"/>
        </w:rPr>
        <w:t>.</w:t>
      </w:r>
    </w:p>
    <w:p w14:paraId="735582B7" w14:textId="77777777" w:rsidR="000B514C" w:rsidRPr="006E0267" w:rsidRDefault="000B514C"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التوصيات:</w:t>
      </w:r>
    </w:p>
    <w:p w14:paraId="735582B8" w14:textId="3EBFA366"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تشجيع الفنانين على استكشاف الصاج</w:t>
      </w:r>
      <w:r w:rsidR="00E94901" w:rsidRPr="006E0267">
        <w:rPr>
          <w:rFonts w:asciiTheme="majorBidi" w:hAnsiTheme="majorBidi" w:cstheme="majorBidi"/>
          <w:sz w:val="28"/>
          <w:szCs w:val="28"/>
          <w:rtl/>
        </w:rPr>
        <w:t xml:space="preserve"> وتوجيه</w:t>
      </w:r>
      <w:r w:rsidRPr="006E0267">
        <w:rPr>
          <w:rFonts w:asciiTheme="majorBidi" w:hAnsiTheme="majorBidi" w:cstheme="majorBidi"/>
          <w:sz w:val="28"/>
          <w:szCs w:val="28"/>
          <w:rtl/>
        </w:rPr>
        <w:t xml:space="preserve"> الفنانين الناشئين لاستكشاف إمكانيات خامة الصاج واستغلالها في النحت البارز لتعزيز تعبيراتهم الفنية</w:t>
      </w:r>
      <w:r w:rsidRPr="006E0267">
        <w:rPr>
          <w:rFonts w:asciiTheme="majorBidi" w:hAnsiTheme="majorBidi" w:cstheme="majorBidi"/>
          <w:sz w:val="28"/>
          <w:szCs w:val="28"/>
        </w:rPr>
        <w:t>.</w:t>
      </w:r>
    </w:p>
    <w:p w14:paraId="735582B9" w14:textId="20C046B2"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 xml:space="preserve">تطوير تقنيات التشكيل </w:t>
      </w:r>
      <w:r w:rsidR="00E82854" w:rsidRPr="006E0267">
        <w:rPr>
          <w:rFonts w:asciiTheme="majorBidi" w:hAnsiTheme="majorBidi" w:cstheme="majorBidi"/>
          <w:sz w:val="28"/>
          <w:szCs w:val="28"/>
          <w:rtl/>
        </w:rPr>
        <w:t>وتطوير</w:t>
      </w:r>
      <w:r w:rsidRPr="006E0267">
        <w:rPr>
          <w:rFonts w:asciiTheme="majorBidi" w:hAnsiTheme="majorBidi" w:cstheme="majorBidi"/>
          <w:sz w:val="28"/>
          <w:szCs w:val="28"/>
          <w:rtl/>
        </w:rPr>
        <w:t xml:space="preserve"> الأدوات </w:t>
      </w:r>
      <w:r w:rsidR="00AB2F97" w:rsidRPr="006E0267">
        <w:rPr>
          <w:rFonts w:asciiTheme="majorBidi" w:hAnsiTheme="majorBidi" w:cstheme="majorBidi"/>
          <w:sz w:val="28"/>
          <w:szCs w:val="28"/>
          <w:rtl/>
        </w:rPr>
        <w:t>والتقنيات واستخدام</w:t>
      </w:r>
      <w:r w:rsidRPr="006E0267">
        <w:rPr>
          <w:rFonts w:asciiTheme="majorBidi" w:hAnsiTheme="majorBidi" w:cstheme="majorBidi"/>
          <w:sz w:val="28"/>
          <w:szCs w:val="28"/>
          <w:rtl/>
        </w:rPr>
        <w:t xml:space="preserve"> التكنولوجيا والبرامج التي تسهل التعامل مع الصاج يمكن أن لفتح آفاقًا جديدة أمام الفنانين </w:t>
      </w:r>
    </w:p>
    <w:p w14:paraId="735582BA" w14:textId="6D3417D7"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 xml:space="preserve">ضرورة الاهتمام بالتعرف على خواص </w:t>
      </w:r>
      <w:r w:rsidR="002F4AF4" w:rsidRPr="006E0267">
        <w:rPr>
          <w:rFonts w:asciiTheme="majorBidi" w:hAnsiTheme="majorBidi" w:cstheme="majorBidi" w:hint="cs"/>
          <w:sz w:val="28"/>
          <w:szCs w:val="28"/>
          <w:rtl/>
        </w:rPr>
        <w:t>الخامة</w:t>
      </w:r>
      <w:r w:rsidRPr="006E0267">
        <w:rPr>
          <w:rFonts w:asciiTheme="majorBidi" w:hAnsiTheme="majorBidi" w:cstheme="majorBidi"/>
          <w:sz w:val="28"/>
          <w:szCs w:val="28"/>
          <w:rtl/>
        </w:rPr>
        <w:t xml:space="preserve"> وطرق تشغيلها للاستفادة من امكانياتها </w:t>
      </w:r>
      <w:r w:rsidR="00C90D30" w:rsidRPr="006E0267">
        <w:rPr>
          <w:rFonts w:asciiTheme="majorBidi" w:hAnsiTheme="majorBidi" w:cstheme="majorBidi" w:hint="cs"/>
          <w:sz w:val="28"/>
          <w:szCs w:val="28"/>
          <w:rtl/>
        </w:rPr>
        <w:t>في</w:t>
      </w:r>
      <w:r w:rsidR="00AB2F97" w:rsidRPr="006E0267">
        <w:rPr>
          <w:rFonts w:asciiTheme="majorBidi" w:hAnsiTheme="majorBidi" w:cstheme="majorBidi"/>
          <w:sz w:val="28"/>
          <w:szCs w:val="28"/>
          <w:rtl/>
        </w:rPr>
        <w:t xml:space="preserve"> الاعمال</w:t>
      </w:r>
      <w:r w:rsidRPr="006E0267">
        <w:rPr>
          <w:rFonts w:asciiTheme="majorBidi" w:hAnsiTheme="majorBidi" w:cstheme="majorBidi"/>
          <w:sz w:val="28"/>
          <w:szCs w:val="28"/>
          <w:rtl/>
        </w:rPr>
        <w:t xml:space="preserve"> الفنية. </w:t>
      </w:r>
      <w:r w:rsidRPr="006E0267">
        <w:rPr>
          <w:rFonts w:asciiTheme="majorBidi" w:hAnsiTheme="majorBidi" w:cstheme="majorBidi"/>
          <w:sz w:val="28"/>
          <w:szCs w:val="28"/>
        </w:rPr>
        <w:t xml:space="preserve"> </w:t>
      </w:r>
    </w:p>
    <w:p w14:paraId="735582BB" w14:textId="56511CC3"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 xml:space="preserve">إقامة ورش عمل فنية: تنظيم ورش </w:t>
      </w:r>
      <w:r w:rsidR="00F51117" w:rsidRPr="006E0267">
        <w:rPr>
          <w:rFonts w:asciiTheme="majorBidi" w:hAnsiTheme="majorBidi" w:cstheme="majorBidi"/>
          <w:sz w:val="28"/>
          <w:szCs w:val="28"/>
          <w:rtl/>
        </w:rPr>
        <w:t>مستمرة تعمل</w:t>
      </w:r>
      <w:r w:rsidRPr="006E0267">
        <w:rPr>
          <w:rFonts w:asciiTheme="majorBidi" w:hAnsiTheme="majorBidi" w:cstheme="majorBidi"/>
          <w:sz w:val="28"/>
          <w:szCs w:val="28"/>
          <w:rtl/>
        </w:rPr>
        <w:t xml:space="preserve"> </w:t>
      </w:r>
      <w:r w:rsidR="00F51117" w:rsidRPr="006E0267">
        <w:rPr>
          <w:rFonts w:asciiTheme="majorBidi" w:hAnsiTheme="majorBidi" w:cstheme="majorBidi"/>
          <w:sz w:val="28"/>
          <w:szCs w:val="28"/>
          <w:rtl/>
        </w:rPr>
        <w:t>على تناول</w:t>
      </w:r>
      <w:r w:rsidRPr="006E0267">
        <w:rPr>
          <w:rFonts w:asciiTheme="majorBidi" w:hAnsiTheme="majorBidi" w:cstheme="majorBidi"/>
          <w:sz w:val="28"/>
          <w:szCs w:val="28"/>
          <w:rtl/>
        </w:rPr>
        <w:t xml:space="preserve"> تقنيات استخدام الصاج وطرق </w:t>
      </w:r>
      <w:r w:rsidR="00152CA1" w:rsidRPr="006E0267">
        <w:rPr>
          <w:rFonts w:asciiTheme="majorBidi" w:hAnsiTheme="majorBidi" w:cstheme="majorBidi" w:hint="cs"/>
          <w:sz w:val="28"/>
          <w:szCs w:val="28"/>
          <w:rtl/>
        </w:rPr>
        <w:t>تشغيله</w:t>
      </w:r>
      <w:r w:rsidRPr="006E0267">
        <w:rPr>
          <w:rFonts w:asciiTheme="majorBidi" w:hAnsiTheme="majorBidi" w:cstheme="majorBidi"/>
          <w:sz w:val="28"/>
          <w:szCs w:val="28"/>
          <w:rtl/>
        </w:rPr>
        <w:t xml:space="preserve"> في النحت البارز يساهم في تبادل الخبرات </w:t>
      </w:r>
      <w:r w:rsidR="0025704E" w:rsidRPr="006E0267">
        <w:rPr>
          <w:rFonts w:asciiTheme="majorBidi" w:hAnsiTheme="majorBidi" w:cstheme="majorBidi"/>
          <w:sz w:val="28"/>
          <w:szCs w:val="28"/>
          <w:rtl/>
        </w:rPr>
        <w:t>الفنية.</w:t>
      </w:r>
    </w:p>
    <w:p w14:paraId="735582BC" w14:textId="2402D416" w:rsidR="000B514C" w:rsidRPr="006E0267" w:rsidRDefault="000B514C" w:rsidP="002B48C1">
      <w:pPr>
        <w:pStyle w:val="a3"/>
        <w:numPr>
          <w:ilvl w:val="0"/>
          <w:numId w:val="13"/>
        </w:numPr>
        <w:bidi/>
        <w:rPr>
          <w:rFonts w:asciiTheme="majorBidi" w:hAnsiTheme="majorBidi" w:cstheme="majorBidi"/>
          <w:sz w:val="28"/>
          <w:szCs w:val="28"/>
        </w:rPr>
      </w:pPr>
      <w:r w:rsidRPr="006E0267">
        <w:rPr>
          <w:rFonts w:asciiTheme="majorBidi" w:hAnsiTheme="majorBidi" w:cstheme="majorBidi"/>
          <w:sz w:val="28"/>
          <w:szCs w:val="28"/>
          <w:rtl/>
        </w:rPr>
        <w:t xml:space="preserve">الاهتمام بالحفاظ على الأعمال </w:t>
      </w:r>
      <w:r w:rsidR="00F51117" w:rsidRPr="006E0267">
        <w:rPr>
          <w:rFonts w:asciiTheme="majorBidi" w:hAnsiTheme="majorBidi" w:cstheme="majorBidi"/>
          <w:sz w:val="28"/>
          <w:szCs w:val="28"/>
          <w:rtl/>
        </w:rPr>
        <w:t>وبما</w:t>
      </w:r>
      <w:r w:rsidRPr="006E0267">
        <w:rPr>
          <w:rFonts w:asciiTheme="majorBidi" w:hAnsiTheme="majorBidi" w:cstheme="majorBidi"/>
          <w:sz w:val="28"/>
          <w:szCs w:val="28"/>
          <w:rtl/>
        </w:rPr>
        <w:t xml:space="preserve"> أن الصاج يتفاعل مع العوامل البيئية، وضرورة دراسة </w:t>
      </w:r>
      <w:r w:rsidR="00152CA1" w:rsidRPr="006E0267">
        <w:rPr>
          <w:rFonts w:asciiTheme="majorBidi" w:hAnsiTheme="majorBidi" w:cstheme="majorBidi" w:hint="cs"/>
          <w:sz w:val="28"/>
          <w:szCs w:val="28"/>
          <w:rtl/>
        </w:rPr>
        <w:t>البيئة</w:t>
      </w:r>
      <w:r w:rsidRPr="006E0267">
        <w:rPr>
          <w:rFonts w:asciiTheme="majorBidi" w:hAnsiTheme="majorBidi" w:cstheme="majorBidi"/>
          <w:sz w:val="28"/>
          <w:szCs w:val="28"/>
          <w:rtl/>
        </w:rPr>
        <w:t xml:space="preserve"> </w:t>
      </w:r>
      <w:r w:rsidR="00152CA1" w:rsidRPr="006E0267">
        <w:rPr>
          <w:rFonts w:asciiTheme="majorBidi" w:hAnsiTheme="majorBidi" w:cstheme="majorBidi" w:hint="cs"/>
          <w:sz w:val="28"/>
          <w:szCs w:val="28"/>
          <w:rtl/>
        </w:rPr>
        <w:t>الملائمة</w:t>
      </w:r>
      <w:r w:rsidRPr="006E0267">
        <w:rPr>
          <w:rFonts w:asciiTheme="majorBidi" w:hAnsiTheme="majorBidi" w:cstheme="majorBidi"/>
          <w:sz w:val="28"/>
          <w:szCs w:val="28"/>
          <w:rtl/>
        </w:rPr>
        <w:t xml:space="preserve"> للعمل </w:t>
      </w:r>
      <w:r w:rsidR="00C90D30" w:rsidRPr="006E0267">
        <w:rPr>
          <w:rFonts w:asciiTheme="majorBidi" w:hAnsiTheme="majorBidi" w:cstheme="majorBidi" w:hint="cs"/>
          <w:sz w:val="28"/>
          <w:szCs w:val="28"/>
          <w:rtl/>
        </w:rPr>
        <w:t>الفني</w:t>
      </w:r>
      <w:r w:rsidRPr="006E0267">
        <w:rPr>
          <w:rFonts w:asciiTheme="majorBidi" w:hAnsiTheme="majorBidi" w:cstheme="majorBidi"/>
          <w:sz w:val="28"/>
          <w:szCs w:val="28"/>
          <w:rtl/>
        </w:rPr>
        <w:t xml:space="preserve"> عند اختيار</w:t>
      </w:r>
    </w:p>
    <w:p w14:paraId="735582BD" w14:textId="552B96AC" w:rsidR="000B514C" w:rsidRPr="006E0267" w:rsidRDefault="0025704E" w:rsidP="002B48C1">
      <w:pPr>
        <w:pStyle w:val="a3"/>
        <w:bidi/>
        <w:rPr>
          <w:rFonts w:asciiTheme="majorBidi" w:hAnsiTheme="majorBidi" w:cstheme="majorBidi"/>
          <w:b/>
          <w:bCs/>
          <w:sz w:val="28"/>
          <w:szCs w:val="28"/>
          <w:rtl/>
        </w:rPr>
      </w:pPr>
      <w:r w:rsidRPr="006E0267">
        <w:rPr>
          <w:rFonts w:asciiTheme="majorBidi" w:hAnsiTheme="majorBidi" w:cstheme="majorBidi"/>
          <w:b/>
          <w:bCs/>
          <w:sz w:val="28"/>
          <w:szCs w:val="28"/>
          <w:rtl/>
        </w:rPr>
        <w:t>المراجع:</w:t>
      </w:r>
    </w:p>
    <w:p w14:paraId="735582BE" w14:textId="77777777" w:rsidR="000B514C" w:rsidRPr="006E0267" w:rsidRDefault="000B514C"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1</w:t>
      </w:r>
      <w:r w:rsidRPr="006E0267">
        <w:rPr>
          <w:rFonts w:asciiTheme="majorBidi" w:hAnsiTheme="majorBidi" w:cstheme="majorBidi"/>
          <w:sz w:val="28"/>
          <w:szCs w:val="28"/>
        </w:rPr>
        <w:t xml:space="preserve">. </w:t>
      </w:r>
      <w:r w:rsidR="002B5423" w:rsidRPr="006E0267">
        <w:rPr>
          <w:rFonts w:asciiTheme="majorBidi" w:hAnsiTheme="majorBidi" w:cstheme="majorBidi"/>
          <w:sz w:val="28"/>
          <w:szCs w:val="28"/>
          <w:rtl/>
        </w:rPr>
        <w:t xml:space="preserve">محمد </w:t>
      </w:r>
      <w:r w:rsidRPr="006E0267">
        <w:rPr>
          <w:rFonts w:asciiTheme="majorBidi" w:hAnsiTheme="majorBidi" w:cstheme="majorBidi"/>
          <w:sz w:val="28"/>
          <w:szCs w:val="28"/>
          <w:rtl/>
        </w:rPr>
        <w:t>أحمد</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فن النحت المعاصر</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القاهرة</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دار الفكر العربي</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2010</w:t>
      </w:r>
      <w:r w:rsidRPr="006E0267">
        <w:rPr>
          <w:rFonts w:asciiTheme="majorBidi" w:hAnsiTheme="majorBidi" w:cstheme="majorBidi"/>
          <w:sz w:val="28"/>
          <w:szCs w:val="28"/>
        </w:rPr>
        <w:t>.</w:t>
      </w:r>
    </w:p>
    <w:p w14:paraId="735582BF" w14:textId="77777777" w:rsidR="000B514C" w:rsidRPr="006E0267" w:rsidRDefault="000B514C"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2</w:t>
      </w:r>
      <w:r w:rsidRPr="006E0267">
        <w:rPr>
          <w:rFonts w:asciiTheme="majorBidi" w:hAnsiTheme="majorBidi" w:cstheme="majorBidi"/>
          <w:sz w:val="28"/>
          <w:szCs w:val="28"/>
        </w:rPr>
        <w:t xml:space="preserve">. </w:t>
      </w:r>
      <w:r w:rsidR="002B5423" w:rsidRPr="006E0267">
        <w:rPr>
          <w:rFonts w:asciiTheme="majorBidi" w:hAnsiTheme="majorBidi" w:cstheme="majorBidi"/>
          <w:sz w:val="28"/>
          <w:szCs w:val="28"/>
          <w:rtl/>
        </w:rPr>
        <w:t xml:space="preserve">حسن </w:t>
      </w:r>
      <w:r w:rsidRPr="006E0267">
        <w:rPr>
          <w:rFonts w:asciiTheme="majorBidi" w:hAnsiTheme="majorBidi" w:cstheme="majorBidi"/>
          <w:sz w:val="28"/>
          <w:szCs w:val="28"/>
          <w:rtl/>
        </w:rPr>
        <w:t>علي</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تقنيات النحت المعدني</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بيروت</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دار النهضة</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2015</w:t>
      </w:r>
      <w:r w:rsidRPr="006E0267">
        <w:rPr>
          <w:rFonts w:asciiTheme="majorBidi" w:hAnsiTheme="majorBidi" w:cstheme="majorBidi"/>
          <w:sz w:val="28"/>
          <w:szCs w:val="28"/>
        </w:rPr>
        <w:t>.</w:t>
      </w:r>
    </w:p>
    <w:p w14:paraId="735582C0" w14:textId="77777777" w:rsidR="000B514C" w:rsidRPr="006E0267" w:rsidRDefault="000B514C"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3</w:t>
      </w:r>
      <w:r w:rsidRPr="006E0267">
        <w:rPr>
          <w:rFonts w:asciiTheme="majorBidi" w:hAnsiTheme="majorBidi" w:cstheme="majorBidi"/>
          <w:sz w:val="28"/>
          <w:szCs w:val="28"/>
        </w:rPr>
        <w:t xml:space="preserve">. </w:t>
      </w:r>
      <w:r w:rsidR="002B5423" w:rsidRPr="006E0267">
        <w:rPr>
          <w:rFonts w:asciiTheme="majorBidi" w:hAnsiTheme="majorBidi" w:cstheme="majorBidi"/>
          <w:sz w:val="28"/>
          <w:szCs w:val="28"/>
          <w:rtl/>
        </w:rPr>
        <w:t xml:space="preserve">بيتر </w:t>
      </w:r>
      <w:r w:rsidRPr="006E0267">
        <w:rPr>
          <w:rFonts w:asciiTheme="majorBidi" w:hAnsiTheme="majorBidi" w:cstheme="majorBidi"/>
          <w:sz w:val="28"/>
          <w:szCs w:val="28"/>
          <w:rtl/>
        </w:rPr>
        <w:t>جونز</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الفن والتكنولوجيا</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نيويورك</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دار أكسفورد</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2018</w:t>
      </w:r>
      <w:r w:rsidRPr="006E0267">
        <w:rPr>
          <w:rFonts w:asciiTheme="majorBidi" w:hAnsiTheme="majorBidi" w:cstheme="majorBidi"/>
          <w:sz w:val="28"/>
          <w:szCs w:val="28"/>
        </w:rPr>
        <w:t>.</w:t>
      </w:r>
    </w:p>
    <w:p w14:paraId="735582C1" w14:textId="4C5F3507" w:rsidR="000B514C" w:rsidRPr="006E0267" w:rsidRDefault="000B514C" w:rsidP="002B48C1">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4</w:t>
      </w:r>
      <w:r w:rsidRPr="006E0267">
        <w:rPr>
          <w:rFonts w:asciiTheme="majorBidi" w:hAnsiTheme="majorBidi" w:cstheme="majorBidi"/>
          <w:sz w:val="28"/>
          <w:szCs w:val="28"/>
        </w:rPr>
        <w:t xml:space="preserve">. </w:t>
      </w:r>
      <w:proofErr w:type="gramStart"/>
      <w:r w:rsidR="002B5423" w:rsidRPr="006E0267">
        <w:rPr>
          <w:rFonts w:asciiTheme="majorBidi" w:hAnsiTheme="majorBidi" w:cstheme="majorBidi"/>
          <w:sz w:val="28"/>
          <w:szCs w:val="28"/>
          <w:rtl/>
        </w:rPr>
        <w:t>إيميلي</w:t>
      </w:r>
      <w:proofErr w:type="gramEnd"/>
      <w:r w:rsidR="002B5423" w:rsidRPr="006E0267">
        <w:rPr>
          <w:rFonts w:asciiTheme="majorBidi" w:hAnsiTheme="majorBidi" w:cstheme="majorBidi"/>
          <w:sz w:val="28"/>
          <w:szCs w:val="28"/>
          <w:rtl/>
        </w:rPr>
        <w:t xml:space="preserve"> </w:t>
      </w:r>
      <w:r w:rsidRPr="006E0267">
        <w:rPr>
          <w:rFonts w:asciiTheme="majorBidi" w:hAnsiTheme="majorBidi" w:cstheme="majorBidi"/>
          <w:sz w:val="28"/>
          <w:szCs w:val="28"/>
          <w:rtl/>
        </w:rPr>
        <w:t>هاربر</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الفنون التشكيلية والنحت البارز</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لندن</w:t>
      </w:r>
      <w:r w:rsidR="002B5423" w:rsidRPr="006E0267">
        <w:rPr>
          <w:rFonts w:asciiTheme="majorBidi" w:hAnsiTheme="majorBidi" w:cstheme="majorBidi"/>
          <w:sz w:val="28"/>
          <w:szCs w:val="28"/>
          <w:rtl/>
        </w:rPr>
        <w:t xml:space="preserve">- </w:t>
      </w:r>
      <w:r w:rsidR="00017E4D" w:rsidRPr="006E0267">
        <w:rPr>
          <w:rFonts w:asciiTheme="majorBidi" w:hAnsiTheme="majorBidi" w:cstheme="majorBidi" w:hint="cs"/>
          <w:sz w:val="28"/>
          <w:szCs w:val="28"/>
          <w:rtl/>
        </w:rPr>
        <w:t>دار</w:t>
      </w:r>
      <w:r w:rsidR="00017E4D">
        <w:rPr>
          <w:rFonts w:asciiTheme="majorBidi" w:hAnsiTheme="majorBidi" w:cstheme="majorBidi" w:hint="cs"/>
          <w:sz w:val="28"/>
          <w:szCs w:val="28"/>
          <w:rtl/>
        </w:rPr>
        <w:t xml:space="preserve"> ا</w:t>
      </w:r>
      <w:r w:rsidR="00017E4D" w:rsidRPr="006E0267">
        <w:rPr>
          <w:rFonts w:asciiTheme="majorBidi" w:hAnsiTheme="majorBidi" w:cstheme="majorBidi" w:hint="cs"/>
          <w:sz w:val="28"/>
          <w:szCs w:val="28"/>
          <w:rtl/>
        </w:rPr>
        <w:t>لفنو</w:t>
      </w:r>
      <w:r w:rsidR="00017E4D" w:rsidRPr="006E0267">
        <w:rPr>
          <w:rFonts w:asciiTheme="majorBidi" w:hAnsiTheme="majorBidi" w:cstheme="majorBidi" w:hint="eastAsia"/>
          <w:sz w:val="28"/>
          <w:szCs w:val="28"/>
          <w:rtl/>
        </w:rPr>
        <w:t>ن</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2021</w:t>
      </w:r>
      <w:r w:rsidRPr="006E0267">
        <w:rPr>
          <w:rFonts w:asciiTheme="majorBidi" w:hAnsiTheme="majorBidi" w:cstheme="majorBidi"/>
          <w:sz w:val="28"/>
          <w:szCs w:val="28"/>
        </w:rPr>
        <w:t>.</w:t>
      </w:r>
    </w:p>
    <w:p w14:paraId="735582C2" w14:textId="77777777" w:rsidR="0065032D" w:rsidRPr="006E0267" w:rsidRDefault="000B514C" w:rsidP="0065032D">
      <w:pPr>
        <w:pStyle w:val="a3"/>
        <w:bidi/>
        <w:ind w:firstLine="720"/>
        <w:rPr>
          <w:rFonts w:asciiTheme="majorBidi" w:hAnsiTheme="majorBidi" w:cstheme="majorBidi"/>
          <w:sz w:val="28"/>
          <w:szCs w:val="28"/>
          <w:rtl/>
        </w:rPr>
      </w:pPr>
      <w:r w:rsidRPr="006E0267">
        <w:rPr>
          <w:rFonts w:asciiTheme="majorBidi" w:hAnsiTheme="majorBidi" w:cstheme="majorBidi"/>
          <w:sz w:val="28"/>
          <w:szCs w:val="28"/>
          <w:rtl/>
        </w:rPr>
        <w:t xml:space="preserve">5. </w:t>
      </w:r>
      <w:r w:rsidR="002B5423" w:rsidRPr="006E0267">
        <w:rPr>
          <w:rFonts w:asciiTheme="majorBidi" w:hAnsiTheme="majorBidi" w:cstheme="majorBidi"/>
          <w:sz w:val="28"/>
          <w:szCs w:val="28"/>
          <w:rtl/>
        </w:rPr>
        <w:t xml:space="preserve">يوسف </w:t>
      </w:r>
      <w:r w:rsidRPr="006E0267">
        <w:rPr>
          <w:rFonts w:asciiTheme="majorBidi" w:hAnsiTheme="majorBidi" w:cstheme="majorBidi"/>
          <w:sz w:val="28"/>
          <w:szCs w:val="28"/>
          <w:rtl/>
        </w:rPr>
        <w:t>السعدي</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النحت بين الحداثة والتقنية</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عمان</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 xml:space="preserve"> دار النشر الأردنية</w:t>
      </w:r>
      <w:r w:rsidR="002B5423" w:rsidRPr="006E0267">
        <w:rPr>
          <w:rFonts w:asciiTheme="majorBidi" w:hAnsiTheme="majorBidi" w:cstheme="majorBidi"/>
          <w:sz w:val="28"/>
          <w:szCs w:val="28"/>
          <w:rtl/>
        </w:rPr>
        <w:t>-</w:t>
      </w:r>
      <w:r w:rsidRPr="006E0267">
        <w:rPr>
          <w:rFonts w:asciiTheme="majorBidi" w:hAnsiTheme="majorBidi" w:cstheme="majorBidi"/>
          <w:sz w:val="28"/>
          <w:szCs w:val="28"/>
          <w:rtl/>
        </w:rPr>
        <w:t>2016.</w:t>
      </w:r>
    </w:p>
    <w:p w14:paraId="735582C3" w14:textId="77777777" w:rsidR="0065032D" w:rsidRPr="006E0267" w:rsidRDefault="0065032D" w:rsidP="0065032D">
      <w:pPr>
        <w:pStyle w:val="a3"/>
        <w:bidi/>
        <w:ind w:firstLine="720"/>
        <w:rPr>
          <w:rFonts w:asciiTheme="majorBidi" w:hAnsiTheme="majorBidi" w:cstheme="majorBidi"/>
          <w:sz w:val="28"/>
          <w:szCs w:val="28"/>
          <w:rtl/>
        </w:rPr>
      </w:pPr>
    </w:p>
    <w:p w14:paraId="735582C4" w14:textId="77777777" w:rsidR="0065032D" w:rsidRPr="006E0267" w:rsidRDefault="0065032D" w:rsidP="0065032D">
      <w:pPr>
        <w:bidi/>
        <w:rPr>
          <w:rFonts w:asciiTheme="majorBidi" w:hAnsiTheme="majorBidi" w:cstheme="majorBidi"/>
          <w:sz w:val="28"/>
          <w:szCs w:val="28"/>
          <w:rtl/>
          <w:lang w:bidi="ar-EG"/>
        </w:rPr>
      </w:pPr>
    </w:p>
    <w:sectPr w:rsidR="0065032D" w:rsidRPr="006E0267" w:rsidSect="00CE4DA2">
      <w:headerReference w:type="default" r:id="rId32"/>
      <w:footerReference w:type="default" r:id="rId33"/>
      <w:pgSz w:w="11910" w:h="16840"/>
      <w:pgMar w:top="1320" w:right="1300" w:bottom="1180" w:left="1300" w:header="973" w:footer="99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CA0A74" w14:textId="77777777" w:rsidR="006434E1" w:rsidRDefault="006434E1">
      <w:r>
        <w:separator/>
      </w:r>
    </w:p>
  </w:endnote>
  <w:endnote w:type="continuationSeparator" w:id="0">
    <w:p w14:paraId="03A2E476" w14:textId="77777777" w:rsidR="006434E1" w:rsidRDefault="006434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34585038"/>
      <w:docPartObj>
        <w:docPartGallery w:val="Page Numbers (Bottom of Page)"/>
        <w:docPartUnique/>
      </w:docPartObj>
    </w:sdtPr>
    <w:sdtEndPr>
      <w:rPr>
        <w:noProof/>
      </w:rPr>
    </w:sdtEndPr>
    <w:sdtContent>
      <w:p w14:paraId="7355831A" w14:textId="77777777" w:rsidR="00834590" w:rsidRDefault="00834590">
        <w:pPr>
          <w:pStyle w:val="a7"/>
          <w:jc w:val="center"/>
        </w:pPr>
        <w:r>
          <w:fldChar w:fldCharType="begin"/>
        </w:r>
        <w:r>
          <w:instrText xml:space="preserve"> PAGE   \* MERGEFORMAT </w:instrText>
        </w:r>
        <w:r>
          <w:fldChar w:fldCharType="separate"/>
        </w:r>
        <w:r w:rsidR="00CE4DA2">
          <w:rPr>
            <w:noProof/>
          </w:rPr>
          <w:t>3</w:t>
        </w:r>
        <w:r>
          <w:rPr>
            <w:noProof/>
          </w:rPr>
          <w:fldChar w:fldCharType="end"/>
        </w:r>
      </w:p>
    </w:sdtContent>
  </w:sdt>
  <w:p w14:paraId="7355831B" w14:textId="77777777" w:rsidR="00834590" w:rsidRDefault="00834590">
    <w:pPr>
      <w:pStyle w:val="a3"/>
      <w:spacing w:line="14" w:lineRule="auto"/>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5DAC90" w14:textId="77777777" w:rsidR="006434E1" w:rsidRDefault="006434E1">
      <w:r>
        <w:separator/>
      </w:r>
    </w:p>
  </w:footnote>
  <w:footnote w:type="continuationSeparator" w:id="0">
    <w:p w14:paraId="2B7054D2" w14:textId="77777777" w:rsidR="006434E1" w:rsidRDefault="006434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558318" w14:textId="3A8992FD" w:rsidR="00834590" w:rsidRPr="00CE4DA2" w:rsidRDefault="00834590" w:rsidP="00CE4DA2">
    <w:pPr>
      <w:pStyle w:val="a6"/>
      <w:bidi/>
      <w:rPr>
        <w:rFonts w:ascii="Simplified Arabic" w:hAnsi="Simplified Arabic" w:cs="Simplified Arabic"/>
        <w:b/>
        <w:bCs/>
        <w:sz w:val="20"/>
        <w:szCs w:val="20"/>
        <w:lang w:bidi="ar-EG"/>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860B56"/>
    <w:multiLevelType w:val="hybridMultilevel"/>
    <w:tmpl w:val="4276FE56"/>
    <w:lvl w:ilvl="0" w:tplc="A83ECBD4">
      <w:start w:val="5"/>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82261B"/>
    <w:multiLevelType w:val="hybridMultilevel"/>
    <w:tmpl w:val="2DD83FCE"/>
    <w:lvl w:ilvl="0" w:tplc="81921E06">
      <w:start w:val="2"/>
      <w:numFmt w:val="bullet"/>
      <w:lvlText w:val="-"/>
      <w:lvlJc w:val="left"/>
      <w:pPr>
        <w:ind w:left="720" w:hanging="360"/>
      </w:pPr>
      <w:rPr>
        <w:rFonts w:ascii="Times New Roman" w:eastAsia="Arial"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5B3014"/>
    <w:multiLevelType w:val="hybridMultilevel"/>
    <w:tmpl w:val="24D6676A"/>
    <w:lvl w:ilvl="0" w:tplc="E0687BC0">
      <w:start w:val="1"/>
      <w:numFmt w:val="arabicAlpha"/>
      <w:lvlText w:val="%1-"/>
      <w:lvlJc w:val="left"/>
      <w:pPr>
        <w:ind w:left="360" w:hanging="360"/>
      </w:pPr>
      <w:rPr>
        <w:rFonts w:hint="default"/>
        <w:b/>
        <w:bCs/>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10555D7"/>
    <w:multiLevelType w:val="hybridMultilevel"/>
    <w:tmpl w:val="FDA06A38"/>
    <w:lvl w:ilvl="0" w:tplc="F44A46C4">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647405"/>
    <w:multiLevelType w:val="hybridMultilevel"/>
    <w:tmpl w:val="5ABE84F8"/>
    <w:lvl w:ilvl="0" w:tplc="F44A46C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 w15:restartNumberingAfterBreak="0">
    <w:nsid w:val="3C0A0DDC"/>
    <w:multiLevelType w:val="hybridMultilevel"/>
    <w:tmpl w:val="26AAA3C4"/>
    <w:lvl w:ilvl="0" w:tplc="1BA292D6">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7235DA6"/>
    <w:multiLevelType w:val="hybridMultilevel"/>
    <w:tmpl w:val="C8A02380"/>
    <w:lvl w:ilvl="0" w:tplc="F44A46C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48A81AB8"/>
    <w:multiLevelType w:val="hybridMultilevel"/>
    <w:tmpl w:val="70725F6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4F32B12"/>
    <w:multiLevelType w:val="hybridMultilevel"/>
    <w:tmpl w:val="74AEACD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E80117D"/>
    <w:multiLevelType w:val="hybridMultilevel"/>
    <w:tmpl w:val="3D042888"/>
    <w:lvl w:ilvl="0" w:tplc="33885DCE">
      <w:start w:val="1"/>
      <w:numFmt w:val="arabicAlpha"/>
      <w:lvlText w:val="%1-"/>
      <w:lvlJc w:val="left"/>
      <w:pPr>
        <w:ind w:left="1494"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638E79DE"/>
    <w:multiLevelType w:val="hybridMultilevel"/>
    <w:tmpl w:val="63D41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A366947"/>
    <w:multiLevelType w:val="hybridMultilevel"/>
    <w:tmpl w:val="4A40F03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3C348A0"/>
    <w:multiLevelType w:val="hybridMultilevel"/>
    <w:tmpl w:val="8996AF8A"/>
    <w:lvl w:ilvl="0" w:tplc="438A8F84">
      <w:start w:val="1"/>
      <w:numFmt w:val="bullet"/>
      <w:lvlText w:val=""/>
      <w:lvlJc w:val="left"/>
      <w:pPr>
        <w:ind w:left="720" w:hanging="360"/>
      </w:pPr>
      <w:rPr>
        <w:rFonts w:ascii="Symbol" w:hAnsi="Symbol" w:hint="default"/>
        <w:color w:val="548DD4" w:themeColor="text2" w:themeTint="99"/>
      </w:rPr>
    </w:lvl>
    <w:lvl w:ilvl="1" w:tplc="C2969AA2">
      <w:numFmt w:val="bullet"/>
      <w:lvlText w:val="-"/>
      <w:lvlJc w:val="left"/>
      <w:pPr>
        <w:ind w:left="1440" w:hanging="360"/>
      </w:pPr>
      <w:rPr>
        <w:rFonts w:ascii="Simplified Arabic" w:eastAsia="Arial" w:hAnsi="Simplified Arabic" w:cs="Simplified Arabic" w:hint="default"/>
        <w:w w:val="75"/>
      </w:rPr>
    </w:lvl>
    <w:lvl w:ilvl="2" w:tplc="04090005">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4556832">
    <w:abstractNumId w:val="5"/>
  </w:num>
  <w:num w:numId="2" w16cid:durableId="712115476">
    <w:abstractNumId w:val="2"/>
  </w:num>
  <w:num w:numId="3" w16cid:durableId="795366657">
    <w:abstractNumId w:val="9"/>
  </w:num>
  <w:num w:numId="4" w16cid:durableId="1731734819">
    <w:abstractNumId w:val="1"/>
  </w:num>
  <w:num w:numId="5" w16cid:durableId="1131902517">
    <w:abstractNumId w:val="10"/>
  </w:num>
  <w:num w:numId="6" w16cid:durableId="265966474">
    <w:abstractNumId w:val="7"/>
  </w:num>
  <w:num w:numId="7" w16cid:durableId="1030834111">
    <w:abstractNumId w:val="8"/>
  </w:num>
  <w:num w:numId="8" w16cid:durableId="915897381">
    <w:abstractNumId w:val="12"/>
  </w:num>
  <w:num w:numId="9" w16cid:durableId="115023880">
    <w:abstractNumId w:val="3"/>
  </w:num>
  <w:num w:numId="10" w16cid:durableId="1977369478">
    <w:abstractNumId w:val="11"/>
  </w:num>
  <w:num w:numId="11" w16cid:durableId="2013139983">
    <w:abstractNumId w:val="4"/>
  </w:num>
  <w:num w:numId="12" w16cid:durableId="1524174372">
    <w:abstractNumId w:val="6"/>
  </w:num>
  <w:num w:numId="13" w16cid:durableId="3644539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9"/>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E1FF9"/>
    <w:rsid w:val="000065AF"/>
    <w:rsid w:val="00017E4D"/>
    <w:rsid w:val="000201CD"/>
    <w:rsid w:val="000540D3"/>
    <w:rsid w:val="00070FBA"/>
    <w:rsid w:val="0007262D"/>
    <w:rsid w:val="00076DAD"/>
    <w:rsid w:val="00087F2C"/>
    <w:rsid w:val="00097F79"/>
    <w:rsid w:val="000A2521"/>
    <w:rsid w:val="000B514C"/>
    <w:rsid w:val="000C38B5"/>
    <w:rsid w:val="000D6145"/>
    <w:rsid w:val="000E38F9"/>
    <w:rsid w:val="000F2401"/>
    <w:rsid w:val="000F33B8"/>
    <w:rsid w:val="00113E23"/>
    <w:rsid w:val="00152CA1"/>
    <w:rsid w:val="00187724"/>
    <w:rsid w:val="00196910"/>
    <w:rsid w:val="001A0160"/>
    <w:rsid w:val="001F2100"/>
    <w:rsid w:val="00207633"/>
    <w:rsid w:val="0025704E"/>
    <w:rsid w:val="002A3C64"/>
    <w:rsid w:val="002B48C1"/>
    <w:rsid w:val="002B5423"/>
    <w:rsid w:val="002C51E2"/>
    <w:rsid w:val="002D626A"/>
    <w:rsid w:val="002F4AF4"/>
    <w:rsid w:val="00346998"/>
    <w:rsid w:val="003555F0"/>
    <w:rsid w:val="00372EA3"/>
    <w:rsid w:val="00383490"/>
    <w:rsid w:val="00385A05"/>
    <w:rsid w:val="00395A96"/>
    <w:rsid w:val="003E1FF9"/>
    <w:rsid w:val="003E25BC"/>
    <w:rsid w:val="00407E2C"/>
    <w:rsid w:val="00425FB2"/>
    <w:rsid w:val="00457782"/>
    <w:rsid w:val="00471DF4"/>
    <w:rsid w:val="00476050"/>
    <w:rsid w:val="004D22EE"/>
    <w:rsid w:val="004F1DB1"/>
    <w:rsid w:val="00542355"/>
    <w:rsid w:val="0054378A"/>
    <w:rsid w:val="005458DC"/>
    <w:rsid w:val="005A303E"/>
    <w:rsid w:val="005B38CC"/>
    <w:rsid w:val="005F02A1"/>
    <w:rsid w:val="00614F18"/>
    <w:rsid w:val="006434E1"/>
    <w:rsid w:val="00646B11"/>
    <w:rsid w:val="0065032D"/>
    <w:rsid w:val="0065225B"/>
    <w:rsid w:val="006635A3"/>
    <w:rsid w:val="00664A6E"/>
    <w:rsid w:val="006811D7"/>
    <w:rsid w:val="006948B8"/>
    <w:rsid w:val="006A08B4"/>
    <w:rsid w:val="006B5D5D"/>
    <w:rsid w:val="006D0E16"/>
    <w:rsid w:val="006E0267"/>
    <w:rsid w:val="00701861"/>
    <w:rsid w:val="0070577F"/>
    <w:rsid w:val="00707E75"/>
    <w:rsid w:val="00734512"/>
    <w:rsid w:val="00752C90"/>
    <w:rsid w:val="00763ED2"/>
    <w:rsid w:val="00764128"/>
    <w:rsid w:val="007E0C82"/>
    <w:rsid w:val="007E1979"/>
    <w:rsid w:val="008118F0"/>
    <w:rsid w:val="00815106"/>
    <w:rsid w:val="0081735D"/>
    <w:rsid w:val="008309FB"/>
    <w:rsid w:val="00834590"/>
    <w:rsid w:val="00837853"/>
    <w:rsid w:val="00861C45"/>
    <w:rsid w:val="00877907"/>
    <w:rsid w:val="008859FF"/>
    <w:rsid w:val="008B3AA0"/>
    <w:rsid w:val="008E0E46"/>
    <w:rsid w:val="008E46CF"/>
    <w:rsid w:val="008E5C08"/>
    <w:rsid w:val="008F2C8D"/>
    <w:rsid w:val="009037DA"/>
    <w:rsid w:val="009167A9"/>
    <w:rsid w:val="00925554"/>
    <w:rsid w:val="00963E1C"/>
    <w:rsid w:val="009E1DA3"/>
    <w:rsid w:val="00A00926"/>
    <w:rsid w:val="00A51906"/>
    <w:rsid w:val="00A547E7"/>
    <w:rsid w:val="00A55320"/>
    <w:rsid w:val="00A63F82"/>
    <w:rsid w:val="00A70B13"/>
    <w:rsid w:val="00A77CB4"/>
    <w:rsid w:val="00A8024D"/>
    <w:rsid w:val="00AB2F97"/>
    <w:rsid w:val="00AD5A67"/>
    <w:rsid w:val="00AF4697"/>
    <w:rsid w:val="00B07CD4"/>
    <w:rsid w:val="00B21CEF"/>
    <w:rsid w:val="00B37F34"/>
    <w:rsid w:val="00B40B0C"/>
    <w:rsid w:val="00B411A5"/>
    <w:rsid w:val="00B67AE9"/>
    <w:rsid w:val="00B70A33"/>
    <w:rsid w:val="00BE05BE"/>
    <w:rsid w:val="00BF4A84"/>
    <w:rsid w:val="00C01B07"/>
    <w:rsid w:val="00C3516B"/>
    <w:rsid w:val="00C44A2A"/>
    <w:rsid w:val="00C62098"/>
    <w:rsid w:val="00C719F1"/>
    <w:rsid w:val="00C90D30"/>
    <w:rsid w:val="00CB2C7C"/>
    <w:rsid w:val="00CD1A6A"/>
    <w:rsid w:val="00CD5FE2"/>
    <w:rsid w:val="00CE4DA2"/>
    <w:rsid w:val="00D00A7F"/>
    <w:rsid w:val="00D16449"/>
    <w:rsid w:val="00D176B5"/>
    <w:rsid w:val="00D207E6"/>
    <w:rsid w:val="00D332FF"/>
    <w:rsid w:val="00D40C89"/>
    <w:rsid w:val="00D411FC"/>
    <w:rsid w:val="00D50518"/>
    <w:rsid w:val="00D54817"/>
    <w:rsid w:val="00D81DBB"/>
    <w:rsid w:val="00D86FB0"/>
    <w:rsid w:val="00D90981"/>
    <w:rsid w:val="00DE29AC"/>
    <w:rsid w:val="00E36AF4"/>
    <w:rsid w:val="00E53A7D"/>
    <w:rsid w:val="00E53D76"/>
    <w:rsid w:val="00E66B19"/>
    <w:rsid w:val="00E8099F"/>
    <w:rsid w:val="00E82854"/>
    <w:rsid w:val="00E94901"/>
    <w:rsid w:val="00E95815"/>
    <w:rsid w:val="00EC2FA0"/>
    <w:rsid w:val="00EC3EC3"/>
    <w:rsid w:val="00EC4B11"/>
    <w:rsid w:val="00EC718C"/>
    <w:rsid w:val="00F009A5"/>
    <w:rsid w:val="00F033E2"/>
    <w:rsid w:val="00F12465"/>
    <w:rsid w:val="00F51117"/>
    <w:rsid w:val="00F56BE5"/>
    <w:rsid w:val="00F62250"/>
    <w:rsid w:val="00F77D58"/>
    <w:rsid w:val="00FA2A01"/>
    <w:rsid w:val="00FB3085"/>
    <w:rsid w:val="00FC2849"/>
    <w:rsid w:val="00FE1C7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5581C2"/>
  <w15:docId w15:val="{3195AE04-AD58-4E7F-B30F-CFD31FEE2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Arial" w:eastAsia="Arial" w:hAnsi="Arial" w:cs="Arial"/>
    </w:rPr>
  </w:style>
  <w:style w:type="paragraph" w:styleId="1">
    <w:name w:val="heading 1"/>
    <w:basedOn w:val="a"/>
    <w:link w:val="1Char"/>
    <w:uiPriority w:val="1"/>
    <w:qFormat/>
    <w:pPr>
      <w:jc w:val="right"/>
      <w:outlineLvl w:val="0"/>
    </w:pPr>
    <w:rPr>
      <w:b/>
      <w:bCs/>
      <w:sz w:val="28"/>
      <w:szCs w:val="28"/>
    </w:rPr>
  </w:style>
  <w:style w:type="paragraph" w:styleId="2">
    <w:name w:val="heading 2"/>
    <w:basedOn w:val="a"/>
    <w:uiPriority w:val="1"/>
    <w:qFormat/>
    <w:pPr>
      <w:spacing w:before="137"/>
      <w:ind w:right="105"/>
      <w:jc w:val="right"/>
      <w:outlineLvl w:val="1"/>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1"/>
    <w:qFormat/>
    <w:pPr>
      <w:jc w:val="both"/>
    </w:pPr>
    <w:rPr>
      <w:sz w:val="24"/>
      <w:szCs w:val="24"/>
    </w:rPr>
  </w:style>
  <w:style w:type="paragraph" w:styleId="a4">
    <w:name w:val="Title"/>
    <w:basedOn w:val="a"/>
    <w:uiPriority w:val="1"/>
    <w:qFormat/>
    <w:pPr>
      <w:spacing w:before="86"/>
      <w:ind w:left="6"/>
      <w:jc w:val="center"/>
    </w:pPr>
    <w:rPr>
      <w:b/>
      <w:bCs/>
      <w:sz w:val="32"/>
      <w:szCs w:val="32"/>
    </w:rPr>
  </w:style>
  <w:style w:type="paragraph" w:styleId="a5">
    <w:name w:val="List Paragraph"/>
    <w:basedOn w:val="a"/>
    <w:uiPriority w:val="1"/>
    <w:qFormat/>
  </w:style>
  <w:style w:type="paragraph" w:customStyle="1" w:styleId="TableParagraph">
    <w:name w:val="Table Paragraph"/>
    <w:basedOn w:val="a"/>
    <w:uiPriority w:val="1"/>
    <w:qFormat/>
  </w:style>
  <w:style w:type="paragraph" w:styleId="a6">
    <w:name w:val="header"/>
    <w:basedOn w:val="a"/>
    <w:link w:val="Char0"/>
    <w:uiPriority w:val="99"/>
    <w:unhideWhenUsed/>
    <w:rsid w:val="00EC3EC3"/>
    <w:pPr>
      <w:tabs>
        <w:tab w:val="center" w:pos="4153"/>
        <w:tab w:val="right" w:pos="8306"/>
      </w:tabs>
    </w:pPr>
  </w:style>
  <w:style w:type="character" w:customStyle="1" w:styleId="Char0">
    <w:name w:val="رأس الصفحة Char"/>
    <w:basedOn w:val="a0"/>
    <w:link w:val="a6"/>
    <w:uiPriority w:val="99"/>
    <w:rsid w:val="00EC3EC3"/>
    <w:rPr>
      <w:rFonts w:ascii="Arial" w:eastAsia="Arial" w:hAnsi="Arial" w:cs="Arial"/>
    </w:rPr>
  </w:style>
  <w:style w:type="paragraph" w:styleId="a7">
    <w:name w:val="footer"/>
    <w:basedOn w:val="a"/>
    <w:link w:val="Char1"/>
    <w:uiPriority w:val="99"/>
    <w:unhideWhenUsed/>
    <w:rsid w:val="00EC3EC3"/>
    <w:pPr>
      <w:tabs>
        <w:tab w:val="center" w:pos="4153"/>
        <w:tab w:val="right" w:pos="8306"/>
      </w:tabs>
    </w:pPr>
  </w:style>
  <w:style w:type="character" w:customStyle="1" w:styleId="Char1">
    <w:name w:val="تذييل الصفحة Char"/>
    <w:basedOn w:val="a0"/>
    <w:link w:val="a7"/>
    <w:uiPriority w:val="99"/>
    <w:rsid w:val="00EC3EC3"/>
    <w:rPr>
      <w:rFonts w:ascii="Arial" w:eastAsia="Arial" w:hAnsi="Arial" w:cs="Arial"/>
    </w:rPr>
  </w:style>
  <w:style w:type="character" w:styleId="Hyperlink">
    <w:name w:val="Hyperlink"/>
    <w:basedOn w:val="a0"/>
    <w:uiPriority w:val="99"/>
    <w:unhideWhenUsed/>
    <w:rsid w:val="00EC3EC3"/>
    <w:rPr>
      <w:color w:val="0000FF"/>
      <w:u w:val="single"/>
    </w:rPr>
  </w:style>
  <w:style w:type="table" w:styleId="a8">
    <w:name w:val="Table Grid"/>
    <w:basedOn w:val="a1"/>
    <w:uiPriority w:val="59"/>
    <w:rsid w:val="002C51E2"/>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BE05BE"/>
    <w:rPr>
      <w:color w:val="808080"/>
    </w:rPr>
  </w:style>
  <w:style w:type="paragraph" w:styleId="aa">
    <w:name w:val="Balloon Text"/>
    <w:basedOn w:val="a"/>
    <w:link w:val="Char2"/>
    <w:uiPriority w:val="99"/>
    <w:semiHidden/>
    <w:unhideWhenUsed/>
    <w:rsid w:val="00113E23"/>
    <w:rPr>
      <w:rFonts w:ascii="Tahoma" w:hAnsi="Tahoma" w:cs="Tahoma"/>
      <w:sz w:val="16"/>
      <w:szCs w:val="16"/>
    </w:rPr>
  </w:style>
  <w:style w:type="character" w:customStyle="1" w:styleId="Char2">
    <w:name w:val="نص في بالون Char"/>
    <w:basedOn w:val="a0"/>
    <w:link w:val="aa"/>
    <w:uiPriority w:val="99"/>
    <w:semiHidden/>
    <w:rsid w:val="00113E23"/>
    <w:rPr>
      <w:rFonts w:ascii="Tahoma" w:eastAsia="Arial" w:hAnsi="Tahoma" w:cs="Tahoma"/>
      <w:sz w:val="16"/>
      <w:szCs w:val="16"/>
    </w:rPr>
  </w:style>
  <w:style w:type="character" w:customStyle="1" w:styleId="Char">
    <w:name w:val="نص أساسي Char"/>
    <w:basedOn w:val="a0"/>
    <w:link w:val="a3"/>
    <w:uiPriority w:val="1"/>
    <w:rsid w:val="00F77D58"/>
    <w:rPr>
      <w:rFonts w:ascii="Arial" w:eastAsia="Arial" w:hAnsi="Arial" w:cs="Arial"/>
      <w:sz w:val="24"/>
      <w:szCs w:val="24"/>
    </w:rPr>
  </w:style>
  <w:style w:type="character" w:customStyle="1" w:styleId="1Char">
    <w:name w:val="العنوان 1 Char"/>
    <w:basedOn w:val="a0"/>
    <w:link w:val="1"/>
    <w:uiPriority w:val="1"/>
    <w:rsid w:val="003E25BC"/>
    <w:rPr>
      <w:rFonts w:ascii="Arial" w:eastAsia="Arial" w:hAnsi="Arial" w:cs="Arial"/>
      <w:b/>
      <w:bCs/>
      <w:sz w:val="28"/>
      <w:szCs w:val="28"/>
    </w:rPr>
  </w:style>
  <w:style w:type="character" w:customStyle="1" w:styleId="hwtze">
    <w:name w:val="hwtze"/>
    <w:basedOn w:val="a0"/>
    <w:rsid w:val="00B07CD4"/>
  </w:style>
  <w:style w:type="character" w:customStyle="1" w:styleId="rynqvb">
    <w:name w:val="rynqvb"/>
    <w:basedOn w:val="a0"/>
    <w:rsid w:val="00B07C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mabdalhakeem@yahoo.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hyperlink" Target="mailto:mohamed.abdelghani@farts.aun.edu.e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3BC109-4A39-4D0A-91AC-B0657FAB7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720</TotalTime>
  <Pages>19</Pages>
  <Words>5680</Words>
  <Characters>32376</Characters>
  <Application>Microsoft Office Word</Application>
  <DocSecurity>0</DocSecurity>
  <Lines>269</Lines>
  <Paragraphs>75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DR-Hakim</dc:creator>
  <cp:lastModifiedBy>Mohamed Abdel-Ghani</cp:lastModifiedBy>
  <cp:revision>88</cp:revision>
  <cp:lastPrinted>2024-10-05T08:45:00Z</cp:lastPrinted>
  <dcterms:created xsi:type="dcterms:W3CDTF">2024-09-13T22:44:00Z</dcterms:created>
  <dcterms:modified xsi:type="dcterms:W3CDTF">2024-11-09T18:03:00Z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2022-12-13T00:00:00Z</vt:filetime>
  </property>
  <property fmtid="{D5CDD505-2E9C-101B-9397-08002B2CF9AE}" pid="3" name="Creator">
    <vt:lpwstr>Microsoft® Word 2016</vt:lpwstr>
  </property>
  <property fmtid="{D5CDD505-2E9C-101B-9397-08002B2CF9AE}" pid="4" name="LastSaved">
    <vt:filetime>2024-09-07T00:00:00Z</vt:filetime>
  </property>
  <property fmtid="{D5CDD505-2E9C-101B-9397-08002B2CF9AE}" pid="5" name="Producer">
    <vt:lpwstr>3-Heights(TM) PDF Security Shell 4.8.25.2 (http://www.pdf-tools.com)</vt:lpwstr>
  </property>
</Properties>
</file>